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CA" w:rsidRDefault="001067CA" w:rsidP="001067CA">
      <w:pPr>
        <w:rPr>
          <w:rFonts w:ascii="IranNastaliq" w:hAnsi="IranNastaliq" w:cs="B Nazanin"/>
          <w:b/>
          <w:bCs/>
          <w:sz w:val="56"/>
          <w:szCs w:val="56"/>
          <w:rtl/>
        </w:rPr>
      </w:pPr>
      <w:r w:rsidRPr="00801D8B">
        <w:rPr>
          <w:rFonts w:asciiTheme="majorBidi" w:hAnsiTheme="majorBidi" w:cs="B Lotus"/>
          <w:b/>
          <w:bCs/>
          <w:noProof/>
          <w:sz w:val="40"/>
          <w:szCs w:val="40"/>
          <w:lang w:bidi="ar-SA"/>
        </w:rPr>
        <w:drawing>
          <wp:anchor distT="0" distB="0" distL="114300" distR="114300" simplePos="0" relativeHeight="251659264" behindDoc="0" locked="0" layoutInCell="1" allowOverlap="1" wp14:anchorId="6221AE86" wp14:editId="41313082">
            <wp:simplePos x="0" y="0"/>
            <wp:positionH relativeFrom="column">
              <wp:posOffset>501015</wp:posOffset>
            </wp:positionH>
            <wp:positionV relativeFrom="paragraph">
              <wp:posOffset>553085</wp:posOffset>
            </wp:positionV>
            <wp:extent cx="1021080" cy="1021080"/>
            <wp:effectExtent l="0" t="0" r="7620" b="7620"/>
            <wp:wrapNone/>
            <wp:docPr id="16388" name="Picture 2" descr="E:\New document-BenaKashani\Logo\Logo of Biotechnolo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2" descr="E:\New document-BenaKashani\Logo\Logo of Biotechnology.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01D8B">
        <w:rPr>
          <w:rFonts w:asciiTheme="majorBidi" w:hAnsiTheme="majorBidi" w:cs="B Lotus"/>
          <w:b/>
          <w:bCs/>
          <w:noProof/>
          <w:sz w:val="40"/>
          <w:szCs w:val="40"/>
          <w:lang w:bidi="ar-SA"/>
        </w:rPr>
        <w:drawing>
          <wp:anchor distT="0" distB="0" distL="114300" distR="114300" simplePos="0" relativeHeight="251658240" behindDoc="0" locked="0" layoutInCell="1" allowOverlap="1" wp14:anchorId="75FFD435" wp14:editId="727CF827">
            <wp:simplePos x="0" y="0"/>
            <wp:positionH relativeFrom="column">
              <wp:posOffset>5149215</wp:posOffset>
            </wp:positionH>
            <wp:positionV relativeFrom="paragraph">
              <wp:posOffset>534035</wp:posOffset>
            </wp:positionV>
            <wp:extent cx="1033145" cy="1030605"/>
            <wp:effectExtent l="0" t="0" r="0" b="0"/>
            <wp:wrapNone/>
            <wp:docPr id="16389" name="Picture 9" descr="E:\New document-BenaKashani\Logo\University 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9" descr="E:\New document-BenaKashani\Logo\University Ar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03060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01D8B" w:rsidRPr="00477BA2" w:rsidRDefault="00801D8B" w:rsidP="001067CA">
      <w:pPr>
        <w:jc w:val="center"/>
        <w:rPr>
          <w:rFonts w:asciiTheme="majorBidi" w:hAnsiTheme="majorBidi" w:cs="B Nazanin"/>
          <w:b/>
          <w:bCs/>
          <w:sz w:val="40"/>
          <w:szCs w:val="40"/>
          <w:rtl/>
        </w:rPr>
      </w:pPr>
      <w:r w:rsidRPr="00477BA2">
        <w:rPr>
          <w:rFonts w:ascii="IranNastaliq" w:hAnsi="IranNastaliq" w:cs="B Nazanin"/>
          <w:b/>
          <w:bCs/>
          <w:sz w:val="56"/>
          <w:szCs w:val="56"/>
          <w:rtl/>
        </w:rPr>
        <w:t>به نام خداوند جان وخرد</w:t>
      </w:r>
    </w:p>
    <w:p w:rsidR="00801D8B" w:rsidRDefault="00801D8B" w:rsidP="00477BA2">
      <w:pPr>
        <w:ind w:left="-733"/>
        <w:rPr>
          <w:rFonts w:asciiTheme="majorBidi" w:hAnsiTheme="majorBidi" w:cs="B Lotus"/>
          <w:b/>
          <w:bCs/>
          <w:sz w:val="40"/>
          <w:szCs w:val="40"/>
          <w:rtl/>
        </w:rPr>
      </w:pPr>
      <w:r>
        <w:rPr>
          <w:rFonts w:asciiTheme="majorBidi" w:hAnsiTheme="majorBidi" w:cs="B Lotus" w:hint="cs"/>
          <w:b/>
          <w:bCs/>
          <w:sz w:val="40"/>
          <w:szCs w:val="40"/>
          <w:rtl/>
        </w:rPr>
        <w:t xml:space="preserve"> </w:t>
      </w:r>
      <w:r w:rsidR="004A11A7">
        <w:rPr>
          <w:rFonts w:asciiTheme="majorBidi" w:hAnsiTheme="majorBidi" w:cs="B Lotus" w:hint="cs"/>
          <w:b/>
          <w:bCs/>
          <w:sz w:val="40"/>
          <w:szCs w:val="40"/>
          <w:rtl/>
        </w:rPr>
        <w:t xml:space="preserve">      </w:t>
      </w:r>
      <w:r w:rsidR="001067CA">
        <w:rPr>
          <w:rFonts w:asciiTheme="majorBidi" w:hAnsiTheme="majorBidi" w:cs="B Lotus" w:hint="cs"/>
          <w:b/>
          <w:bCs/>
          <w:sz w:val="40"/>
          <w:szCs w:val="40"/>
          <w:rtl/>
        </w:rPr>
        <w:t xml:space="preserve">   </w:t>
      </w:r>
      <w:r w:rsidR="004A11A7">
        <w:rPr>
          <w:rFonts w:asciiTheme="majorBidi" w:hAnsiTheme="majorBidi" w:cs="B Lotus" w:hint="cs"/>
          <w:b/>
          <w:bCs/>
          <w:sz w:val="40"/>
          <w:szCs w:val="40"/>
          <w:rtl/>
        </w:rPr>
        <w:t xml:space="preserve">                                                          </w:t>
      </w:r>
    </w:p>
    <w:p w:rsidR="00F76390" w:rsidRPr="004A11A7" w:rsidRDefault="004A11A7" w:rsidP="004A11A7">
      <w:pPr>
        <w:ind w:left="-166" w:right="709"/>
        <w:jc w:val="center"/>
        <w:rPr>
          <w:rFonts w:asciiTheme="majorBidi" w:hAnsiTheme="majorBidi" w:cs="B Nazanin"/>
          <w:b/>
          <w:bCs/>
          <w:sz w:val="40"/>
          <w:szCs w:val="40"/>
          <w:rtl/>
        </w:rPr>
      </w:pPr>
      <w:r w:rsidRPr="004A11A7">
        <w:rPr>
          <w:rFonts w:asciiTheme="majorBidi" w:hAnsiTheme="majorBidi" w:cs="B Nazanin" w:hint="cs"/>
          <w:b/>
          <w:bCs/>
          <w:sz w:val="40"/>
          <w:szCs w:val="40"/>
          <w:rtl/>
        </w:rPr>
        <w:t>ضوابط کار در</w:t>
      </w:r>
      <w:r w:rsidRPr="004A11A7">
        <w:rPr>
          <w:rFonts w:asciiTheme="majorBidi" w:hAnsiTheme="majorBidi" w:cs="B Nazanin"/>
          <w:b/>
          <w:bCs/>
          <w:sz w:val="40"/>
          <w:szCs w:val="40"/>
          <w:rtl/>
        </w:rPr>
        <w:t xml:space="preserve"> آزمایشگاه</w:t>
      </w:r>
      <w:r w:rsidR="00A44985">
        <w:rPr>
          <w:rFonts w:asciiTheme="majorBidi" w:hAnsiTheme="majorBidi" w:cs="B Nazanin" w:hint="cs"/>
          <w:b/>
          <w:bCs/>
          <w:sz w:val="40"/>
          <w:szCs w:val="40"/>
          <w:rtl/>
        </w:rPr>
        <w:t>‌های تخصصی</w:t>
      </w:r>
      <w:r w:rsidRPr="004A11A7">
        <w:rPr>
          <w:rFonts w:asciiTheme="majorBidi" w:hAnsiTheme="majorBidi" w:cs="B Nazanin" w:hint="cs"/>
          <w:b/>
          <w:bCs/>
          <w:sz w:val="40"/>
          <w:szCs w:val="40"/>
          <w:rtl/>
        </w:rPr>
        <w:t xml:space="preserve"> پژوهشکده زیست فناوری و مهندسی زیستی</w:t>
      </w:r>
    </w:p>
    <w:p w:rsidR="003E36A7" w:rsidRDefault="005C7B87" w:rsidP="00801D8B">
      <w:pPr>
        <w:ind w:right="851"/>
        <w:jc w:val="both"/>
        <w:rPr>
          <w:rFonts w:asciiTheme="majorBidi" w:hAnsiTheme="majorBidi" w:cs="B Nazanin"/>
          <w:sz w:val="28"/>
          <w:szCs w:val="28"/>
          <w:rtl/>
        </w:rPr>
      </w:pPr>
      <w:r w:rsidRPr="00B019BA">
        <w:rPr>
          <w:rFonts w:asciiTheme="majorBidi" w:hAnsiTheme="majorBidi" w:cs="B Nazanin"/>
          <w:sz w:val="28"/>
          <w:szCs w:val="28"/>
          <w:rtl/>
        </w:rPr>
        <w:t xml:space="preserve">همکاران محترم و دانشجویان عزیز، توجه داشته باشند تمام ضوابط </w:t>
      </w:r>
      <w:r w:rsidR="006E1CDC" w:rsidRPr="00B019BA">
        <w:rPr>
          <w:rFonts w:asciiTheme="majorBidi" w:hAnsiTheme="majorBidi" w:cs="B Nazanin" w:hint="cs"/>
          <w:sz w:val="28"/>
          <w:szCs w:val="28"/>
          <w:rtl/>
        </w:rPr>
        <w:t>بیان شده در این</w:t>
      </w:r>
      <w:r w:rsidRPr="00B019BA">
        <w:rPr>
          <w:rFonts w:asciiTheme="majorBidi" w:hAnsiTheme="majorBidi" w:cs="B Nazanin"/>
          <w:sz w:val="28"/>
          <w:szCs w:val="28"/>
          <w:rtl/>
        </w:rPr>
        <w:t xml:space="preserve"> جزوه جهت حفظ سلامتی خود</w:t>
      </w:r>
      <w:r w:rsidR="003E36A7" w:rsidRPr="00B019BA">
        <w:rPr>
          <w:rFonts w:asciiTheme="majorBidi" w:hAnsiTheme="majorBidi" w:cs="B Nazanin"/>
          <w:sz w:val="28"/>
          <w:szCs w:val="28"/>
          <w:rtl/>
        </w:rPr>
        <w:t xml:space="preserve"> شخص </w:t>
      </w:r>
      <w:r w:rsidRPr="00B019BA">
        <w:rPr>
          <w:rFonts w:asciiTheme="majorBidi" w:hAnsiTheme="majorBidi" w:cs="B Nazanin"/>
          <w:sz w:val="28"/>
          <w:szCs w:val="28"/>
          <w:rtl/>
        </w:rPr>
        <w:t>و بقیه همکاران و در نهایت تسهیل و تسریع کارهای آزمایشگاهی می باشد</w:t>
      </w:r>
      <w:r w:rsidR="00596705" w:rsidRPr="00B019BA">
        <w:rPr>
          <w:rFonts w:asciiTheme="majorBidi" w:hAnsiTheme="majorBidi" w:cs="B Nazanin" w:hint="cs"/>
          <w:sz w:val="28"/>
          <w:szCs w:val="28"/>
          <w:rtl/>
        </w:rPr>
        <w:t>.</w:t>
      </w:r>
      <w:r w:rsidR="0074200D" w:rsidRPr="00B019BA">
        <w:rPr>
          <w:rFonts w:asciiTheme="majorBidi" w:hAnsiTheme="majorBidi" w:cs="B Nazanin" w:hint="cs"/>
          <w:sz w:val="28"/>
          <w:szCs w:val="28"/>
          <w:rtl/>
        </w:rPr>
        <w:t xml:space="preserve"> </w:t>
      </w:r>
      <w:r w:rsidR="00596705" w:rsidRPr="00B019BA">
        <w:rPr>
          <w:rFonts w:asciiTheme="majorBidi" w:hAnsiTheme="majorBidi" w:cs="B Nazanin" w:hint="cs"/>
          <w:sz w:val="28"/>
          <w:szCs w:val="28"/>
          <w:rtl/>
        </w:rPr>
        <w:t>خواهشمند است</w:t>
      </w:r>
      <w:r w:rsidR="0074200D" w:rsidRPr="00B019BA">
        <w:rPr>
          <w:rFonts w:asciiTheme="majorBidi" w:hAnsiTheme="majorBidi" w:cs="B Nazanin" w:hint="cs"/>
          <w:sz w:val="28"/>
          <w:szCs w:val="28"/>
          <w:rtl/>
        </w:rPr>
        <w:t xml:space="preserve"> </w:t>
      </w:r>
      <w:r w:rsidR="00C65D2B" w:rsidRPr="00B019BA">
        <w:rPr>
          <w:rFonts w:asciiTheme="majorBidi" w:hAnsiTheme="majorBidi" w:cs="B Nazanin"/>
          <w:sz w:val="28"/>
          <w:szCs w:val="28"/>
          <w:rtl/>
        </w:rPr>
        <w:t>ضوابط</w:t>
      </w:r>
      <w:r w:rsidR="00C65D2B" w:rsidRPr="00B019BA">
        <w:rPr>
          <w:rFonts w:asciiTheme="majorBidi" w:hAnsiTheme="majorBidi" w:cs="B Nazanin" w:hint="cs"/>
          <w:sz w:val="28"/>
          <w:szCs w:val="28"/>
          <w:rtl/>
        </w:rPr>
        <w:t xml:space="preserve"> </w:t>
      </w:r>
      <w:r w:rsidR="0074200D" w:rsidRPr="00B019BA">
        <w:rPr>
          <w:rFonts w:asciiTheme="majorBidi" w:hAnsiTheme="majorBidi" w:cs="B Nazanin" w:hint="cs"/>
          <w:sz w:val="28"/>
          <w:szCs w:val="28"/>
          <w:rtl/>
        </w:rPr>
        <w:t xml:space="preserve">پیش از شروع کار در </w:t>
      </w:r>
      <w:r w:rsidR="0074200D" w:rsidRPr="00B019BA">
        <w:rPr>
          <w:rFonts w:asciiTheme="majorBidi" w:hAnsiTheme="majorBidi" w:cs="B Nazanin"/>
          <w:sz w:val="28"/>
          <w:szCs w:val="28"/>
          <w:rtl/>
        </w:rPr>
        <w:t>آزمایشگاه</w:t>
      </w:r>
      <w:r w:rsidR="0074200D" w:rsidRPr="00B019BA">
        <w:rPr>
          <w:rFonts w:asciiTheme="majorBidi" w:hAnsiTheme="majorBidi" w:cs="B Nazanin" w:hint="cs"/>
          <w:sz w:val="28"/>
          <w:szCs w:val="28"/>
          <w:rtl/>
        </w:rPr>
        <w:t xml:space="preserve"> </w:t>
      </w:r>
      <w:r w:rsidR="00BE224A" w:rsidRPr="00B019BA">
        <w:rPr>
          <w:rFonts w:asciiTheme="majorBidi" w:hAnsiTheme="majorBidi" w:cs="B Nazanin" w:hint="cs"/>
          <w:sz w:val="28"/>
          <w:szCs w:val="28"/>
          <w:rtl/>
        </w:rPr>
        <w:t>مورد مطالعه قرار گیرد</w:t>
      </w:r>
      <w:r w:rsidRPr="00B019BA">
        <w:rPr>
          <w:rFonts w:asciiTheme="majorBidi" w:hAnsiTheme="majorBidi" w:cs="B Nazanin"/>
          <w:sz w:val="28"/>
          <w:szCs w:val="28"/>
          <w:rtl/>
        </w:rPr>
        <w:t>.</w:t>
      </w:r>
      <w:r w:rsidR="003E36A7" w:rsidRPr="00B019BA">
        <w:rPr>
          <w:rFonts w:asciiTheme="majorBidi" w:hAnsiTheme="majorBidi" w:cs="B Nazanin"/>
          <w:sz w:val="28"/>
          <w:szCs w:val="28"/>
          <w:rtl/>
        </w:rPr>
        <w:t xml:space="preserve"> </w:t>
      </w:r>
    </w:p>
    <w:p w:rsidR="00FB2801" w:rsidRPr="00FB2801" w:rsidRDefault="00FB2801" w:rsidP="00801D8B">
      <w:pPr>
        <w:ind w:left="26" w:right="851"/>
        <w:jc w:val="both"/>
        <w:rPr>
          <w:rFonts w:asciiTheme="majorBidi" w:hAnsiTheme="majorBidi" w:cs="B Nazanin"/>
          <w:sz w:val="28"/>
          <w:szCs w:val="28"/>
        </w:rPr>
      </w:pPr>
      <w:r w:rsidRPr="00FB2801">
        <w:rPr>
          <w:rFonts w:asciiTheme="majorBidi" w:hAnsiTheme="majorBidi" w:cs="B Nazanin" w:hint="cs"/>
          <w:sz w:val="28"/>
          <w:szCs w:val="28"/>
          <w:rtl/>
        </w:rPr>
        <w:t xml:space="preserve">بدلیل حساسیت کار در آزمایشگاه در صورت مشاهده عدم رعایت ضوابط ذیل (حتی برای یکبار)، از ادامه کار فرد در آزمایشگاه جلوگیری خواهد شد. </w:t>
      </w:r>
    </w:p>
    <w:p w:rsidR="005C7B87" w:rsidRPr="00B019BA" w:rsidRDefault="003E36A7" w:rsidP="00801D8B">
      <w:pPr>
        <w:ind w:right="851"/>
        <w:jc w:val="both"/>
        <w:rPr>
          <w:rFonts w:asciiTheme="majorBidi" w:hAnsiTheme="majorBidi" w:cs="B Nazanin"/>
          <w:sz w:val="28"/>
          <w:szCs w:val="28"/>
          <w:rtl/>
        </w:rPr>
      </w:pPr>
      <w:r w:rsidRPr="00B019BA">
        <w:rPr>
          <w:rFonts w:asciiTheme="majorBidi" w:hAnsiTheme="majorBidi" w:cs="B Nazanin"/>
          <w:sz w:val="28"/>
          <w:szCs w:val="28"/>
          <w:rtl/>
        </w:rPr>
        <w:t>مدیریت آزمایشگاه پیشاپیش از توجه و همکاری دوستان محترم تشکر می نماید.</w:t>
      </w:r>
    </w:p>
    <w:p w:rsidR="00101726" w:rsidRPr="00101726" w:rsidRDefault="00101726" w:rsidP="0028018F">
      <w:pPr>
        <w:pStyle w:val="ListParagraph"/>
        <w:numPr>
          <w:ilvl w:val="0"/>
          <w:numId w:val="1"/>
        </w:numPr>
        <w:ind w:right="851"/>
        <w:jc w:val="both"/>
        <w:rPr>
          <w:rFonts w:asciiTheme="majorBidi" w:hAnsiTheme="majorBidi" w:cs="B Nazanin"/>
          <w:sz w:val="28"/>
          <w:szCs w:val="28"/>
          <w:rtl/>
        </w:rPr>
      </w:pPr>
      <w:r>
        <w:rPr>
          <w:rFonts w:asciiTheme="majorBidi" w:hAnsiTheme="majorBidi" w:cs="B Nazanin" w:hint="cs"/>
          <w:sz w:val="28"/>
          <w:szCs w:val="28"/>
          <w:rtl/>
        </w:rPr>
        <w:t>بازه زمانی شروع کار پژوهشکده</w:t>
      </w:r>
      <w:r w:rsidR="00F844BE">
        <w:rPr>
          <w:rFonts w:asciiTheme="majorBidi" w:hAnsiTheme="majorBidi" w:cs="B Nazanin" w:hint="cs"/>
          <w:sz w:val="28"/>
          <w:szCs w:val="28"/>
          <w:rtl/>
        </w:rPr>
        <w:t xml:space="preserve"> از</w:t>
      </w:r>
      <w:r w:rsidR="00DB4A1E">
        <w:rPr>
          <w:rFonts w:asciiTheme="majorBidi" w:hAnsiTheme="majorBidi" w:cs="B Nazanin" w:hint="cs"/>
          <w:sz w:val="28"/>
          <w:szCs w:val="28"/>
          <w:rtl/>
        </w:rPr>
        <w:t xml:space="preserve"> ساعت</w:t>
      </w:r>
      <w:r>
        <w:rPr>
          <w:rFonts w:asciiTheme="majorBidi" w:hAnsiTheme="majorBidi" w:cs="B Nazanin" w:hint="cs"/>
          <w:sz w:val="28"/>
          <w:szCs w:val="28"/>
          <w:rtl/>
        </w:rPr>
        <w:t xml:space="preserve"> 8 صبح تا 15/16 بعد از ظهر می</w:t>
      </w:r>
      <w:r>
        <w:rPr>
          <w:rFonts w:asciiTheme="majorBidi" w:hAnsiTheme="majorBidi" w:cs="B Nazanin"/>
          <w:sz w:val="28"/>
          <w:szCs w:val="28"/>
          <w:rtl/>
        </w:rPr>
        <w:softHyphen/>
      </w:r>
      <w:r>
        <w:rPr>
          <w:rFonts w:asciiTheme="majorBidi" w:hAnsiTheme="majorBidi" w:cs="B Nazanin" w:hint="cs"/>
          <w:sz w:val="28"/>
          <w:szCs w:val="28"/>
          <w:rtl/>
        </w:rPr>
        <w:t>باشد، چنان</w:t>
      </w:r>
      <w:r>
        <w:rPr>
          <w:rFonts w:asciiTheme="majorBidi" w:hAnsiTheme="majorBidi" w:cs="B Nazanin"/>
          <w:sz w:val="28"/>
          <w:szCs w:val="28"/>
          <w:rtl/>
        </w:rPr>
        <w:softHyphen/>
      </w:r>
      <w:r>
        <w:rPr>
          <w:rFonts w:asciiTheme="majorBidi" w:hAnsiTheme="majorBidi" w:cs="B Nazanin" w:hint="cs"/>
          <w:sz w:val="28"/>
          <w:szCs w:val="28"/>
          <w:rtl/>
        </w:rPr>
        <w:t>چه نیاز به حضور در ساعات دیگر یا روزهای تعطیل می</w:t>
      </w:r>
      <w:r>
        <w:rPr>
          <w:rFonts w:asciiTheme="majorBidi" w:hAnsiTheme="majorBidi" w:cs="B Nazanin"/>
          <w:sz w:val="28"/>
          <w:szCs w:val="28"/>
          <w:rtl/>
        </w:rPr>
        <w:softHyphen/>
      </w:r>
      <w:r>
        <w:rPr>
          <w:rFonts w:asciiTheme="majorBidi" w:hAnsiTheme="majorBidi" w:cs="B Nazanin" w:hint="cs"/>
          <w:sz w:val="28"/>
          <w:szCs w:val="28"/>
          <w:rtl/>
        </w:rPr>
        <w:t>باشد حتما با مسئول آزمایشگاه هماهنگ نمایید.</w:t>
      </w:r>
    </w:p>
    <w:p w:rsidR="008B175A" w:rsidRPr="00CA2E36" w:rsidRDefault="00305691" w:rsidP="00027FA3">
      <w:pPr>
        <w:pStyle w:val="ListParagraph"/>
        <w:numPr>
          <w:ilvl w:val="0"/>
          <w:numId w:val="1"/>
        </w:numPr>
        <w:ind w:right="851"/>
        <w:jc w:val="both"/>
        <w:rPr>
          <w:rFonts w:asciiTheme="majorBidi" w:hAnsiTheme="majorBidi" w:cs="B Nazanin"/>
          <w:sz w:val="28"/>
          <w:szCs w:val="28"/>
        </w:rPr>
      </w:pPr>
      <w:r w:rsidRPr="00CA2E36">
        <w:rPr>
          <w:rFonts w:asciiTheme="majorBidi" w:hAnsiTheme="majorBidi" w:cs="B Nazanin" w:hint="cs"/>
          <w:sz w:val="28"/>
          <w:szCs w:val="28"/>
          <w:rtl/>
        </w:rPr>
        <w:t>دانشجویان جدیدالورود</w:t>
      </w:r>
      <w:bookmarkStart w:id="0" w:name="_GoBack"/>
      <w:bookmarkEnd w:id="0"/>
      <w:r w:rsidR="008B175A" w:rsidRPr="00CA2E36">
        <w:rPr>
          <w:rFonts w:asciiTheme="majorBidi" w:hAnsiTheme="majorBidi" w:cs="B Nazanin"/>
          <w:sz w:val="28"/>
          <w:szCs w:val="28"/>
          <w:rtl/>
        </w:rPr>
        <w:t xml:space="preserve"> موظفند</w:t>
      </w:r>
      <w:r w:rsidR="003C36FB" w:rsidRPr="00CA2E36">
        <w:rPr>
          <w:rFonts w:asciiTheme="majorBidi" w:hAnsiTheme="majorBidi" w:cs="B Nazanin" w:hint="cs"/>
          <w:sz w:val="28"/>
          <w:szCs w:val="28"/>
          <w:rtl/>
        </w:rPr>
        <w:t xml:space="preserve"> </w:t>
      </w:r>
      <w:r w:rsidR="008B175A" w:rsidRPr="00CA2E36">
        <w:rPr>
          <w:rFonts w:asciiTheme="majorBidi" w:hAnsiTheme="majorBidi" w:cs="B Nazanin"/>
          <w:sz w:val="28"/>
          <w:szCs w:val="28"/>
          <w:rtl/>
        </w:rPr>
        <w:t xml:space="preserve">با رعایت </w:t>
      </w:r>
      <w:r w:rsidR="0074200D" w:rsidRPr="00CA2E36">
        <w:rPr>
          <w:rFonts w:asciiTheme="majorBidi" w:hAnsiTheme="majorBidi" w:cs="B Nazanin"/>
          <w:sz w:val="28"/>
          <w:szCs w:val="28"/>
          <w:rtl/>
        </w:rPr>
        <w:t>کلیه اصول ایمنی، کار کردن صحیح با دستگاه</w:t>
      </w:r>
      <w:r w:rsidR="003C36FB" w:rsidRPr="00CA2E36">
        <w:rPr>
          <w:rFonts w:asciiTheme="majorBidi" w:hAnsiTheme="majorBidi" w:cs="B Nazanin" w:hint="cs"/>
          <w:sz w:val="28"/>
          <w:szCs w:val="28"/>
          <w:rtl/>
        </w:rPr>
        <w:t>‌</w:t>
      </w:r>
      <w:r w:rsidR="0074200D" w:rsidRPr="00CA2E36">
        <w:rPr>
          <w:rFonts w:asciiTheme="majorBidi" w:hAnsiTheme="majorBidi" w:cs="B Nazanin"/>
          <w:sz w:val="28"/>
          <w:szCs w:val="28"/>
          <w:rtl/>
        </w:rPr>
        <w:t>ها و تجهیزات آزمایشگاهی را آموزش دیده و پس از تسلط کامل می توانند به تنهایی مشغول به کار شوند.</w:t>
      </w:r>
      <w:r w:rsidR="00ED3B0E" w:rsidRPr="00CA2E36">
        <w:rPr>
          <w:rFonts w:asciiTheme="majorBidi" w:hAnsiTheme="majorBidi" w:cs="B Nazanin" w:hint="cs"/>
          <w:sz w:val="28"/>
          <w:szCs w:val="28"/>
          <w:rtl/>
        </w:rPr>
        <w:t xml:space="preserve"> پرکردن لیست نصب شده در کنار برخی دستگاهها جهت مشخص شدن کاربر و زمان انجام کار با دستگاه الزامی است در غیر این صورت از ادامه فعالیت شخص جلوگیری می</w:t>
      </w:r>
      <w:r w:rsidR="00ED3B0E" w:rsidRPr="00CA2E36">
        <w:rPr>
          <w:rFonts w:asciiTheme="majorBidi" w:hAnsiTheme="majorBidi" w:cs="B Nazanin"/>
          <w:sz w:val="28"/>
          <w:szCs w:val="28"/>
          <w:rtl/>
        </w:rPr>
        <w:softHyphen/>
      </w:r>
      <w:r w:rsidR="00ED3B0E" w:rsidRPr="00CA2E36">
        <w:rPr>
          <w:rFonts w:asciiTheme="majorBidi" w:hAnsiTheme="majorBidi" w:cs="B Nazanin" w:hint="cs"/>
          <w:sz w:val="28"/>
          <w:szCs w:val="28"/>
          <w:rtl/>
        </w:rPr>
        <w:t>شود.</w:t>
      </w:r>
    </w:p>
    <w:p w:rsidR="0017568D" w:rsidRPr="00CA2E36" w:rsidRDefault="0017568D" w:rsidP="003C6CAD">
      <w:pPr>
        <w:pStyle w:val="ListParagraph"/>
        <w:numPr>
          <w:ilvl w:val="0"/>
          <w:numId w:val="1"/>
        </w:numPr>
        <w:ind w:right="851"/>
        <w:jc w:val="both"/>
        <w:rPr>
          <w:rFonts w:asciiTheme="majorBidi" w:hAnsiTheme="majorBidi" w:cs="B Nazanin"/>
          <w:sz w:val="28"/>
          <w:szCs w:val="28"/>
          <w:rtl/>
        </w:rPr>
      </w:pPr>
      <w:r w:rsidRPr="00CA2E36">
        <w:rPr>
          <w:rFonts w:asciiTheme="majorBidi" w:hAnsiTheme="majorBidi" w:cs="B Nazanin" w:hint="cs"/>
          <w:sz w:val="28"/>
          <w:szCs w:val="28"/>
          <w:rtl/>
        </w:rPr>
        <w:t xml:space="preserve">به دلیل </w:t>
      </w:r>
      <w:r w:rsidR="003C6CAD" w:rsidRPr="00CA2E36">
        <w:rPr>
          <w:rFonts w:asciiTheme="majorBidi" w:hAnsiTheme="majorBidi" w:cs="B Nazanin" w:hint="cs"/>
          <w:sz w:val="28"/>
          <w:szCs w:val="28"/>
          <w:rtl/>
        </w:rPr>
        <w:t>جلوگیری از ترافیک در استفاده از دستگاه</w:t>
      </w:r>
      <w:r w:rsidR="003C6CAD" w:rsidRPr="00CA2E36">
        <w:rPr>
          <w:rFonts w:asciiTheme="majorBidi" w:hAnsiTheme="majorBidi" w:cs="B Nazanin"/>
          <w:sz w:val="28"/>
          <w:szCs w:val="28"/>
          <w:rtl/>
        </w:rPr>
        <w:softHyphen/>
      </w:r>
      <w:r w:rsidR="003C6CAD" w:rsidRPr="00CA2E36">
        <w:rPr>
          <w:rFonts w:asciiTheme="majorBidi" w:hAnsiTheme="majorBidi" w:cs="B Nazanin" w:hint="cs"/>
          <w:sz w:val="28"/>
          <w:szCs w:val="28"/>
          <w:rtl/>
        </w:rPr>
        <w:t>ها</w:t>
      </w:r>
      <w:r w:rsidRPr="00CA2E36">
        <w:rPr>
          <w:rFonts w:asciiTheme="majorBidi" w:hAnsiTheme="majorBidi" w:cs="B Nazanin" w:hint="cs"/>
          <w:sz w:val="28"/>
          <w:szCs w:val="28"/>
          <w:rtl/>
        </w:rPr>
        <w:t>، انجام رزرو دستگاه</w:t>
      </w:r>
      <w:r w:rsidRPr="00CA2E36">
        <w:rPr>
          <w:rFonts w:asciiTheme="majorBidi" w:hAnsiTheme="majorBidi" w:cs="B Nazanin"/>
          <w:sz w:val="28"/>
          <w:szCs w:val="28"/>
          <w:rtl/>
        </w:rPr>
        <w:softHyphen/>
      </w:r>
      <w:r w:rsidRPr="00CA2E36">
        <w:rPr>
          <w:rFonts w:asciiTheme="majorBidi" w:hAnsiTheme="majorBidi" w:cs="B Nazanin" w:hint="cs"/>
          <w:sz w:val="28"/>
          <w:szCs w:val="28"/>
          <w:rtl/>
        </w:rPr>
        <w:t>ها از قبل ضروری است. بدیهی است اولویت با شخصی است که قبلا در لیست رزرو قرار داشته باشد.</w:t>
      </w:r>
    </w:p>
    <w:p w:rsidR="003E36A7" w:rsidRPr="00B019BA" w:rsidRDefault="00FE719B" w:rsidP="00801D8B">
      <w:pPr>
        <w:pStyle w:val="ListParagraph"/>
        <w:numPr>
          <w:ilvl w:val="0"/>
          <w:numId w:val="1"/>
        </w:numPr>
        <w:ind w:right="851"/>
        <w:jc w:val="both"/>
        <w:rPr>
          <w:rFonts w:asciiTheme="majorBidi" w:hAnsiTheme="majorBidi" w:cs="B Nazanin"/>
          <w:sz w:val="28"/>
          <w:szCs w:val="28"/>
          <w:rtl/>
        </w:rPr>
      </w:pPr>
      <w:r w:rsidRPr="00B019BA">
        <w:rPr>
          <w:rFonts w:asciiTheme="majorBidi" w:hAnsiTheme="majorBidi" w:cs="B Nazanin"/>
          <w:sz w:val="28"/>
          <w:szCs w:val="28"/>
          <w:rtl/>
        </w:rPr>
        <w:t>هنگام کار با مواد بیولوژیک</w:t>
      </w:r>
      <w:r w:rsidR="00645C4F" w:rsidRPr="00B019BA">
        <w:rPr>
          <w:rFonts w:asciiTheme="majorBidi" w:hAnsiTheme="majorBidi" w:cs="B Nazanin" w:hint="cs"/>
          <w:sz w:val="28"/>
          <w:szCs w:val="28"/>
          <w:rtl/>
        </w:rPr>
        <w:t xml:space="preserve"> و</w:t>
      </w:r>
      <w:r w:rsidRPr="00B019BA">
        <w:rPr>
          <w:rFonts w:asciiTheme="majorBidi" w:hAnsiTheme="majorBidi" w:cs="B Nazanin"/>
          <w:sz w:val="28"/>
          <w:szCs w:val="28"/>
          <w:rtl/>
        </w:rPr>
        <w:t xml:space="preserve"> مواد شیمیایی از دستکش مخصوص استفاده کنید.</w:t>
      </w:r>
    </w:p>
    <w:p w:rsidR="00FE719B" w:rsidRPr="00B019BA" w:rsidRDefault="00FE719B" w:rsidP="00801D8B">
      <w:pPr>
        <w:pStyle w:val="ListParagraph"/>
        <w:numPr>
          <w:ilvl w:val="0"/>
          <w:numId w:val="1"/>
        </w:numPr>
        <w:ind w:right="851"/>
        <w:jc w:val="both"/>
        <w:rPr>
          <w:rFonts w:asciiTheme="majorBidi" w:hAnsiTheme="majorBidi" w:cs="B Nazanin"/>
          <w:sz w:val="28"/>
          <w:szCs w:val="28"/>
        </w:rPr>
      </w:pPr>
      <w:r w:rsidRPr="00B019BA">
        <w:rPr>
          <w:rFonts w:asciiTheme="majorBidi" w:hAnsiTheme="majorBidi" w:cs="B Nazanin"/>
          <w:sz w:val="28"/>
          <w:szCs w:val="28"/>
          <w:rtl/>
        </w:rPr>
        <w:t>هنگام کار با رایانه، گوشی تلفن و یا هنگام ورود به هر بخش دستکش</w:t>
      </w:r>
      <w:r w:rsidR="003C36FB">
        <w:rPr>
          <w:rFonts w:asciiTheme="majorBidi" w:hAnsiTheme="majorBidi" w:cs="B Nazanin" w:hint="cs"/>
          <w:sz w:val="28"/>
          <w:szCs w:val="28"/>
          <w:rtl/>
        </w:rPr>
        <w:t>‌</w:t>
      </w:r>
      <w:r w:rsidRPr="00B019BA">
        <w:rPr>
          <w:rFonts w:asciiTheme="majorBidi" w:hAnsiTheme="majorBidi" w:cs="B Nazanin"/>
          <w:sz w:val="28"/>
          <w:szCs w:val="28"/>
          <w:rtl/>
        </w:rPr>
        <w:t>های آلوده را از دست خارج کنید و از دست زدن به دستگیره درهای ورودی با دستکش جداً خودداری فرمایید.</w:t>
      </w:r>
    </w:p>
    <w:p w:rsidR="00E92C39" w:rsidRDefault="00E92C39" w:rsidP="00801D8B">
      <w:pPr>
        <w:pStyle w:val="ListParagraph"/>
        <w:numPr>
          <w:ilvl w:val="0"/>
          <w:numId w:val="1"/>
        </w:numPr>
        <w:ind w:right="851"/>
        <w:jc w:val="both"/>
        <w:rPr>
          <w:rFonts w:asciiTheme="majorBidi" w:hAnsiTheme="majorBidi" w:cs="B Nazanin"/>
          <w:sz w:val="28"/>
          <w:szCs w:val="28"/>
        </w:rPr>
      </w:pPr>
      <w:r w:rsidRPr="00B019BA">
        <w:rPr>
          <w:rFonts w:asciiTheme="majorBidi" w:hAnsiTheme="majorBidi" w:cs="B Nazanin" w:hint="cs"/>
          <w:sz w:val="28"/>
          <w:szCs w:val="28"/>
          <w:rtl/>
        </w:rPr>
        <w:t>نوشیدن چای و سایر نوشیدن</w:t>
      </w:r>
      <w:r w:rsidR="003C36FB">
        <w:rPr>
          <w:rFonts w:asciiTheme="majorBidi" w:hAnsiTheme="majorBidi" w:cs="B Nazanin" w:hint="cs"/>
          <w:sz w:val="28"/>
          <w:szCs w:val="28"/>
          <w:rtl/>
        </w:rPr>
        <w:t>ی‌</w:t>
      </w:r>
      <w:r w:rsidRPr="00B019BA">
        <w:rPr>
          <w:rFonts w:asciiTheme="majorBidi" w:hAnsiTheme="majorBidi" w:cs="B Nazanin" w:hint="cs"/>
          <w:sz w:val="28"/>
          <w:szCs w:val="28"/>
          <w:rtl/>
        </w:rPr>
        <w:t>ها در محیط کار آزمایشگاه ممنوع است.</w:t>
      </w:r>
    </w:p>
    <w:p w:rsidR="00135978" w:rsidRDefault="00135978" w:rsidP="00135978">
      <w:pPr>
        <w:ind w:right="851"/>
        <w:jc w:val="both"/>
        <w:rPr>
          <w:rFonts w:asciiTheme="majorBidi" w:hAnsiTheme="majorBidi" w:cs="B Nazanin"/>
          <w:sz w:val="28"/>
          <w:szCs w:val="28"/>
          <w:rtl/>
        </w:rPr>
      </w:pPr>
    </w:p>
    <w:p w:rsidR="00135978" w:rsidRPr="00135978" w:rsidRDefault="00135978" w:rsidP="00135978">
      <w:pPr>
        <w:ind w:right="851"/>
        <w:jc w:val="both"/>
        <w:rPr>
          <w:rFonts w:asciiTheme="majorBidi" w:hAnsiTheme="majorBidi" w:cs="B Nazanin"/>
          <w:sz w:val="28"/>
          <w:szCs w:val="28"/>
        </w:rPr>
      </w:pPr>
    </w:p>
    <w:p w:rsidR="0028689B" w:rsidRPr="00CA2E36" w:rsidRDefault="0061408D" w:rsidP="00135978">
      <w:pPr>
        <w:pStyle w:val="ListParagraph"/>
        <w:numPr>
          <w:ilvl w:val="0"/>
          <w:numId w:val="1"/>
        </w:numPr>
        <w:ind w:right="851"/>
        <w:jc w:val="both"/>
        <w:rPr>
          <w:rFonts w:asciiTheme="majorBidi" w:hAnsiTheme="majorBidi" w:cs="B Nazanin"/>
          <w:sz w:val="28"/>
          <w:szCs w:val="28"/>
          <w:rtl/>
        </w:rPr>
      </w:pPr>
      <w:r w:rsidRPr="00CA2E36">
        <w:rPr>
          <w:rFonts w:asciiTheme="majorBidi" w:hAnsiTheme="majorBidi" w:cs="B Nazanin" w:hint="cs"/>
          <w:sz w:val="28"/>
          <w:szCs w:val="28"/>
          <w:rtl/>
        </w:rPr>
        <w:t>روپوش آزمایشگاه مخصوص کار شماست. از حاضر شدن با آن در محل</w:t>
      </w:r>
      <w:r w:rsidR="00801D8B" w:rsidRPr="00CA2E36">
        <w:rPr>
          <w:rFonts w:asciiTheme="majorBidi" w:hAnsiTheme="majorBidi" w:cs="B Nazanin" w:hint="cs"/>
          <w:sz w:val="28"/>
          <w:szCs w:val="28"/>
          <w:rtl/>
        </w:rPr>
        <w:t>‌</w:t>
      </w:r>
      <w:r w:rsidRPr="00CA2E36">
        <w:rPr>
          <w:rFonts w:asciiTheme="majorBidi" w:hAnsiTheme="majorBidi" w:cs="B Nazanin" w:hint="cs"/>
          <w:sz w:val="28"/>
          <w:szCs w:val="28"/>
          <w:rtl/>
        </w:rPr>
        <w:t>های خارج از محل کار (محل صرف غذا) خودداری فرمایید.</w:t>
      </w:r>
    </w:p>
    <w:p w:rsidR="001067CA" w:rsidRPr="00CA2E36" w:rsidRDefault="0028689B" w:rsidP="0028689B">
      <w:pPr>
        <w:pStyle w:val="ListParagraph"/>
        <w:numPr>
          <w:ilvl w:val="0"/>
          <w:numId w:val="1"/>
        </w:numPr>
        <w:ind w:right="851"/>
        <w:jc w:val="both"/>
        <w:rPr>
          <w:rFonts w:asciiTheme="majorBidi" w:hAnsiTheme="majorBidi" w:cs="B Nazanin"/>
          <w:sz w:val="28"/>
          <w:szCs w:val="28"/>
          <w:rtl/>
        </w:rPr>
      </w:pPr>
      <w:r w:rsidRPr="00CA2E36">
        <w:rPr>
          <w:rFonts w:asciiTheme="majorBidi" w:hAnsiTheme="majorBidi" w:cs="B Nazanin" w:hint="cs"/>
          <w:sz w:val="28"/>
          <w:szCs w:val="28"/>
          <w:rtl/>
        </w:rPr>
        <w:t xml:space="preserve">پس از اتمام کار میز کار خود را تمیز کنید. </w:t>
      </w:r>
      <w:r w:rsidRPr="00CA2E36">
        <w:rPr>
          <w:rFonts w:asciiTheme="majorBidi" w:hAnsiTheme="majorBidi" w:cs="B Nazanin"/>
          <w:sz w:val="28"/>
          <w:szCs w:val="28"/>
          <w:rtl/>
        </w:rPr>
        <w:t>اشیا نوک تیز از جمله سر سرنگ ها، تیغ و غیره بر روی میز رها نشوند و در ظروف مخصوص نگهداری شوند.</w:t>
      </w:r>
    </w:p>
    <w:p w:rsidR="003466B5" w:rsidRPr="00CA2E36" w:rsidRDefault="003466B5" w:rsidP="00801D8B">
      <w:pPr>
        <w:pStyle w:val="ListParagraph"/>
        <w:numPr>
          <w:ilvl w:val="0"/>
          <w:numId w:val="1"/>
        </w:numPr>
        <w:ind w:right="851"/>
        <w:jc w:val="both"/>
        <w:rPr>
          <w:rFonts w:asciiTheme="majorBidi" w:hAnsiTheme="majorBidi" w:cs="B Nazanin"/>
          <w:sz w:val="28"/>
          <w:szCs w:val="28"/>
          <w:rtl/>
        </w:rPr>
      </w:pPr>
      <w:r w:rsidRPr="00CA2E36">
        <w:rPr>
          <w:rFonts w:asciiTheme="majorBidi" w:hAnsiTheme="majorBidi" w:cs="B Nazanin"/>
          <w:sz w:val="28"/>
          <w:szCs w:val="28"/>
          <w:rtl/>
        </w:rPr>
        <w:t>به کلیه محلول</w:t>
      </w:r>
      <w:r w:rsidR="003C36FB" w:rsidRPr="00CA2E36">
        <w:rPr>
          <w:rFonts w:asciiTheme="majorBidi" w:hAnsiTheme="majorBidi" w:cs="B Nazanin" w:hint="cs"/>
          <w:sz w:val="28"/>
          <w:szCs w:val="28"/>
          <w:rtl/>
        </w:rPr>
        <w:t>‌</w:t>
      </w:r>
      <w:r w:rsidRPr="00CA2E36">
        <w:rPr>
          <w:rFonts w:asciiTheme="majorBidi" w:hAnsiTheme="majorBidi" w:cs="B Nazanin"/>
          <w:sz w:val="28"/>
          <w:szCs w:val="28"/>
          <w:rtl/>
        </w:rPr>
        <w:t>ها و موادی که استفاده می</w:t>
      </w:r>
      <w:r w:rsidR="003C36FB" w:rsidRPr="00CA2E36">
        <w:rPr>
          <w:rFonts w:asciiTheme="majorBidi" w:hAnsiTheme="majorBidi" w:cs="B Nazanin" w:hint="cs"/>
          <w:sz w:val="28"/>
          <w:szCs w:val="28"/>
          <w:rtl/>
        </w:rPr>
        <w:t>‌</w:t>
      </w:r>
      <w:r w:rsidRPr="00CA2E36">
        <w:rPr>
          <w:rFonts w:asciiTheme="majorBidi" w:hAnsiTheme="majorBidi" w:cs="B Nazanin"/>
          <w:sz w:val="28"/>
          <w:szCs w:val="28"/>
          <w:rtl/>
        </w:rPr>
        <w:t>کنید بر چسب زده و حتما نام فرد، تاریخ تهیه و نام ماده مورد نظر را روی برچسب بنویسید.</w:t>
      </w:r>
      <w:r w:rsidR="00C92151" w:rsidRPr="00CA2E36">
        <w:rPr>
          <w:rFonts w:asciiTheme="majorBidi" w:hAnsiTheme="majorBidi" w:cs="B Nazanin"/>
          <w:sz w:val="28"/>
          <w:szCs w:val="28"/>
        </w:rPr>
        <w:t xml:space="preserve"> </w:t>
      </w:r>
      <w:r w:rsidR="00C92151" w:rsidRPr="00CA2E36">
        <w:rPr>
          <w:rFonts w:asciiTheme="majorBidi" w:hAnsiTheme="majorBidi" w:cs="B Nazanin" w:hint="cs"/>
          <w:sz w:val="28"/>
          <w:szCs w:val="28"/>
          <w:rtl/>
        </w:rPr>
        <w:t>از قرار دادن ظرف حاوی محلول بدون مشخصات در قفسه</w:t>
      </w:r>
      <w:r w:rsidR="00C92151" w:rsidRPr="00CA2E36">
        <w:rPr>
          <w:rFonts w:asciiTheme="majorBidi" w:hAnsiTheme="majorBidi" w:cs="B Nazanin"/>
          <w:sz w:val="28"/>
          <w:szCs w:val="28"/>
          <w:rtl/>
        </w:rPr>
        <w:softHyphen/>
      </w:r>
      <w:r w:rsidR="00C92151" w:rsidRPr="00CA2E36">
        <w:rPr>
          <w:rFonts w:asciiTheme="majorBidi" w:hAnsiTheme="majorBidi" w:cs="B Nazanin" w:hint="cs"/>
          <w:sz w:val="28"/>
          <w:szCs w:val="28"/>
          <w:rtl/>
        </w:rPr>
        <w:t>ها جدا بپرهیزید، در صورت مشاهده محلول فاقد مشخصات مورد نظر دور ریخته می</w:t>
      </w:r>
      <w:r w:rsidR="00C92151" w:rsidRPr="00CA2E36">
        <w:rPr>
          <w:rFonts w:asciiTheme="majorBidi" w:hAnsiTheme="majorBidi" w:cs="B Nazanin"/>
          <w:sz w:val="28"/>
          <w:szCs w:val="28"/>
          <w:rtl/>
        </w:rPr>
        <w:softHyphen/>
      </w:r>
      <w:r w:rsidR="00C92151" w:rsidRPr="00CA2E36">
        <w:rPr>
          <w:rFonts w:asciiTheme="majorBidi" w:hAnsiTheme="majorBidi" w:cs="B Nazanin" w:hint="cs"/>
          <w:sz w:val="28"/>
          <w:szCs w:val="28"/>
          <w:rtl/>
        </w:rPr>
        <w:t>شود.</w:t>
      </w:r>
    </w:p>
    <w:p w:rsidR="003466B5" w:rsidRPr="00CA2E36" w:rsidRDefault="003466B5" w:rsidP="00801D8B">
      <w:pPr>
        <w:pStyle w:val="ListParagraph"/>
        <w:numPr>
          <w:ilvl w:val="0"/>
          <w:numId w:val="1"/>
        </w:numPr>
        <w:ind w:right="851"/>
        <w:jc w:val="both"/>
        <w:rPr>
          <w:rFonts w:asciiTheme="majorBidi" w:hAnsiTheme="majorBidi" w:cs="B Nazanin"/>
          <w:sz w:val="28"/>
          <w:szCs w:val="28"/>
        </w:rPr>
      </w:pPr>
      <w:r w:rsidRPr="00CA2E36">
        <w:rPr>
          <w:rFonts w:asciiTheme="majorBidi" w:hAnsiTheme="majorBidi" w:cs="B Nazanin"/>
          <w:sz w:val="28"/>
          <w:szCs w:val="28"/>
          <w:rtl/>
        </w:rPr>
        <w:t>از</w:t>
      </w:r>
      <w:r w:rsidRPr="00CA2E36">
        <w:rPr>
          <w:rFonts w:asciiTheme="majorBidi" w:hAnsiTheme="majorBidi" w:cs="B Nazanin"/>
          <w:sz w:val="28"/>
          <w:szCs w:val="28"/>
        </w:rPr>
        <w:t xml:space="preserve"> Pipetting </w:t>
      </w:r>
      <w:r w:rsidRPr="00CA2E36">
        <w:rPr>
          <w:rFonts w:asciiTheme="majorBidi" w:hAnsiTheme="majorBidi" w:cs="B Nazanin"/>
          <w:sz w:val="28"/>
          <w:szCs w:val="28"/>
          <w:rtl/>
        </w:rPr>
        <w:t>با دهان جدا خودداری شود و از پیپت برقی یا پوار استفاده شود.</w:t>
      </w:r>
    </w:p>
    <w:p w:rsidR="00C92151" w:rsidRPr="00CA2E36" w:rsidRDefault="00C92151" w:rsidP="00801D8B">
      <w:pPr>
        <w:pStyle w:val="ListParagraph"/>
        <w:numPr>
          <w:ilvl w:val="0"/>
          <w:numId w:val="1"/>
        </w:numPr>
        <w:ind w:right="851"/>
        <w:jc w:val="both"/>
        <w:rPr>
          <w:rFonts w:asciiTheme="majorBidi" w:hAnsiTheme="majorBidi" w:cs="B Nazanin"/>
          <w:sz w:val="28"/>
          <w:szCs w:val="28"/>
        </w:rPr>
      </w:pPr>
      <w:r w:rsidRPr="00CA2E36">
        <w:rPr>
          <w:rFonts w:asciiTheme="majorBidi" w:hAnsiTheme="majorBidi" w:cs="B Nazanin" w:hint="cs"/>
          <w:sz w:val="28"/>
          <w:szCs w:val="28"/>
          <w:rtl/>
        </w:rPr>
        <w:t>هنگام رقیق کردن اسید غلیظ، به آهستگی اسید را به آب اضافه کنید و از ریختن آب بر روی اسید جدا خودداری کنید.</w:t>
      </w:r>
    </w:p>
    <w:p w:rsidR="00D932F4" w:rsidRPr="00CA2E36" w:rsidRDefault="001F1D80" w:rsidP="006A0A43">
      <w:pPr>
        <w:pStyle w:val="ListParagraph"/>
        <w:numPr>
          <w:ilvl w:val="0"/>
          <w:numId w:val="1"/>
        </w:numPr>
        <w:ind w:right="851"/>
        <w:jc w:val="both"/>
        <w:rPr>
          <w:rFonts w:asciiTheme="majorBidi" w:hAnsiTheme="majorBidi" w:cs="B Nazanin"/>
          <w:sz w:val="28"/>
          <w:szCs w:val="28"/>
          <w:rtl/>
        </w:rPr>
      </w:pPr>
      <w:r w:rsidRPr="00CA2E36">
        <w:rPr>
          <w:rFonts w:asciiTheme="majorBidi" w:hAnsiTheme="majorBidi" w:cs="B Nazanin" w:hint="cs"/>
          <w:sz w:val="28"/>
          <w:szCs w:val="28"/>
          <w:rtl/>
        </w:rPr>
        <w:t xml:space="preserve">از جابه جا کردن </w:t>
      </w:r>
      <w:r w:rsidR="00355FE8" w:rsidRPr="00CA2E36">
        <w:rPr>
          <w:rFonts w:asciiTheme="majorBidi" w:hAnsiTheme="majorBidi" w:cs="B Nazanin" w:hint="cs"/>
          <w:sz w:val="28"/>
          <w:szCs w:val="28"/>
          <w:rtl/>
        </w:rPr>
        <w:t>و تغییر محل دستگاه</w:t>
      </w:r>
      <w:r w:rsidR="00355FE8" w:rsidRPr="00CA2E36">
        <w:rPr>
          <w:rFonts w:asciiTheme="majorBidi" w:hAnsiTheme="majorBidi" w:cs="B Nazanin"/>
          <w:sz w:val="28"/>
          <w:szCs w:val="28"/>
          <w:rtl/>
        </w:rPr>
        <w:softHyphen/>
      </w:r>
      <w:r w:rsidR="00355FE8" w:rsidRPr="00CA2E36">
        <w:rPr>
          <w:rFonts w:asciiTheme="majorBidi" w:hAnsiTheme="majorBidi" w:cs="B Nazanin" w:hint="cs"/>
          <w:sz w:val="28"/>
          <w:szCs w:val="28"/>
          <w:rtl/>
        </w:rPr>
        <w:t>ها بدون هماهنگی با مسوول آزمایشگاه جدا خودداری کنید. در غیر اینصورت خسارت وارده ناشی از تغییر محل و کالیبره کردن دستگاه به عهده شخص است و از ادامه فعالیت آن فرد جلوگیری خواهد شد.</w:t>
      </w:r>
    </w:p>
    <w:p w:rsidR="003466B5" w:rsidRPr="00B019BA" w:rsidRDefault="003466B5" w:rsidP="00801D8B">
      <w:pPr>
        <w:pStyle w:val="ListParagraph"/>
        <w:numPr>
          <w:ilvl w:val="0"/>
          <w:numId w:val="1"/>
        </w:numPr>
        <w:ind w:right="851"/>
        <w:jc w:val="both"/>
        <w:rPr>
          <w:rFonts w:asciiTheme="majorBidi" w:hAnsiTheme="majorBidi" w:cs="B Nazanin"/>
          <w:sz w:val="28"/>
          <w:szCs w:val="28"/>
          <w:rtl/>
        </w:rPr>
      </w:pPr>
      <w:r w:rsidRPr="00CA2E36">
        <w:rPr>
          <w:rFonts w:asciiTheme="majorBidi" w:hAnsiTheme="majorBidi" w:cs="B Nazanin"/>
          <w:sz w:val="28"/>
          <w:szCs w:val="28"/>
          <w:rtl/>
        </w:rPr>
        <w:t>هود شیمیایی مخصوص کار با مواد آتش زا</w:t>
      </w:r>
      <w:r w:rsidRPr="00B019BA">
        <w:rPr>
          <w:rFonts w:asciiTheme="majorBidi" w:hAnsiTheme="majorBidi" w:cs="B Nazanin"/>
          <w:sz w:val="28"/>
          <w:szCs w:val="28"/>
          <w:rtl/>
        </w:rPr>
        <w:t xml:space="preserve"> و موادی است که بخارات سمی دارند. لذا حتما توجه شود هنگام کار از ماسک، دستکش و عینک</w:t>
      </w:r>
      <w:r w:rsidR="003C36FB">
        <w:rPr>
          <w:rFonts w:asciiTheme="majorBidi" w:hAnsiTheme="majorBidi" w:cs="B Nazanin" w:hint="cs"/>
          <w:sz w:val="28"/>
          <w:szCs w:val="28"/>
          <w:rtl/>
        </w:rPr>
        <w:t>‌</w:t>
      </w:r>
      <w:r w:rsidRPr="00B019BA">
        <w:rPr>
          <w:rFonts w:asciiTheme="majorBidi" w:hAnsiTheme="majorBidi" w:cs="B Nazanin"/>
          <w:sz w:val="28"/>
          <w:szCs w:val="28"/>
          <w:rtl/>
        </w:rPr>
        <w:t xml:space="preserve">های محافظ استفاده شود. </w:t>
      </w:r>
    </w:p>
    <w:p w:rsidR="003466B5" w:rsidRDefault="003466B5" w:rsidP="00801D8B">
      <w:pPr>
        <w:pStyle w:val="ListParagraph"/>
        <w:numPr>
          <w:ilvl w:val="0"/>
          <w:numId w:val="1"/>
        </w:numPr>
        <w:ind w:right="851"/>
        <w:jc w:val="both"/>
        <w:rPr>
          <w:rFonts w:asciiTheme="majorBidi" w:hAnsiTheme="majorBidi" w:cs="B Nazanin"/>
          <w:sz w:val="28"/>
          <w:szCs w:val="28"/>
        </w:rPr>
      </w:pPr>
      <w:r w:rsidRPr="00B019BA">
        <w:rPr>
          <w:rFonts w:asciiTheme="majorBidi" w:hAnsiTheme="majorBidi" w:cs="B Nazanin"/>
          <w:sz w:val="28"/>
          <w:szCs w:val="28"/>
          <w:rtl/>
        </w:rPr>
        <w:t xml:space="preserve">موادی مانند فنل، ایزوآمیل الکل، آمونیاک و اسیدها در زیر هود مورد استفاده قرار گیرند. </w:t>
      </w:r>
      <w:r w:rsidR="008B175A" w:rsidRPr="00B019BA">
        <w:rPr>
          <w:rFonts w:asciiTheme="majorBidi" w:hAnsiTheme="majorBidi" w:cs="B Nazanin"/>
          <w:sz w:val="28"/>
          <w:szCs w:val="28"/>
          <w:rtl/>
        </w:rPr>
        <w:t xml:space="preserve">همچنین توزین اکریل آمید و </w:t>
      </w:r>
      <w:r w:rsidR="008B175A" w:rsidRPr="00B019BA">
        <w:rPr>
          <w:rFonts w:asciiTheme="majorBidi" w:hAnsiTheme="majorBidi" w:cs="B Nazanin"/>
          <w:sz w:val="28"/>
          <w:szCs w:val="28"/>
        </w:rPr>
        <w:t>SDS</w:t>
      </w:r>
      <w:r w:rsidR="008B175A" w:rsidRPr="00B019BA">
        <w:rPr>
          <w:rFonts w:asciiTheme="majorBidi" w:hAnsiTheme="majorBidi" w:cs="B Nazanin"/>
          <w:sz w:val="28"/>
          <w:szCs w:val="28"/>
          <w:rtl/>
        </w:rPr>
        <w:t xml:space="preserve"> حتما در زیر هود انجام شود.</w:t>
      </w:r>
    </w:p>
    <w:p w:rsidR="004916CF" w:rsidRPr="00941592" w:rsidRDefault="0061408D" w:rsidP="00941592">
      <w:pPr>
        <w:pStyle w:val="ListParagraph"/>
        <w:numPr>
          <w:ilvl w:val="0"/>
          <w:numId w:val="1"/>
        </w:numPr>
        <w:ind w:right="851"/>
        <w:jc w:val="both"/>
        <w:rPr>
          <w:rFonts w:asciiTheme="majorBidi" w:hAnsiTheme="majorBidi" w:cs="B Nazanin"/>
          <w:sz w:val="28"/>
          <w:szCs w:val="28"/>
        </w:rPr>
      </w:pPr>
      <w:r w:rsidRPr="00B019BA">
        <w:rPr>
          <w:rFonts w:asciiTheme="majorBidi" w:hAnsiTheme="majorBidi" w:cs="B Nazanin" w:hint="cs"/>
          <w:sz w:val="28"/>
          <w:szCs w:val="28"/>
          <w:rtl/>
        </w:rPr>
        <w:t>پس از اتمام کار، میز کار خود را با اتانول 70% ضد عفونی کرده و هنگام خروج از آزمایشگاه دست خود را با آب و صابون مایع به مدت 20 ثانیه بشویید.</w:t>
      </w:r>
    </w:p>
    <w:p w:rsidR="00E34DF4" w:rsidRDefault="008B175A" w:rsidP="00801D8B">
      <w:pPr>
        <w:pStyle w:val="ListParagraph"/>
        <w:numPr>
          <w:ilvl w:val="0"/>
          <w:numId w:val="1"/>
        </w:numPr>
        <w:ind w:right="851"/>
        <w:jc w:val="both"/>
        <w:rPr>
          <w:rFonts w:asciiTheme="majorBidi" w:hAnsiTheme="majorBidi" w:cs="B Nazanin"/>
          <w:sz w:val="28"/>
          <w:szCs w:val="28"/>
        </w:rPr>
      </w:pPr>
      <w:r w:rsidRPr="00B019BA">
        <w:rPr>
          <w:rFonts w:asciiTheme="majorBidi" w:hAnsiTheme="majorBidi" w:cs="B Nazanin"/>
          <w:sz w:val="28"/>
          <w:szCs w:val="28"/>
          <w:rtl/>
        </w:rPr>
        <w:t>هنگام خروج مطمئن شوید کلیه شیرهای گاز</w:t>
      </w:r>
      <w:r w:rsidR="00C65D2B">
        <w:rPr>
          <w:rFonts w:asciiTheme="majorBidi" w:hAnsiTheme="majorBidi" w:cs="B Nazanin" w:hint="cs"/>
          <w:sz w:val="28"/>
          <w:szCs w:val="28"/>
          <w:rtl/>
        </w:rPr>
        <w:t xml:space="preserve"> و</w:t>
      </w:r>
      <w:r w:rsidRPr="00B019BA">
        <w:rPr>
          <w:rFonts w:asciiTheme="majorBidi" w:hAnsiTheme="majorBidi" w:cs="B Nazanin"/>
          <w:sz w:val="28"/>
          <w:szCs w:val="28"/>
          <w:rtl/>
        </w:rPr>
        <w:t xml:space="preserve"> آب بست</w:t>
      </w:r>
      <w:r w:rsidR="00E92C39" w:rsidRPr="00B019BA">
        <w:rPr>
          <w:rFonts w:asciiTheme="majorBidi" w:hAnsiTheme="majorBidi" w:cs="B Nazanin"/>
          <w:sz w:val="28"/>
          <w:szCs w:val="28"/>
          <w:rtl/>
        </w:rPr>
        <w:t>ه باشد</w:t>
      </w:r>
      <w:r w:rsidR="00E92C39" w:rsidRPr="00B019BA">
        <w:rPr>
          <w:rFonts w:asciiTheme="majorBidi" w:hAnsiTheme="majorBidi" w:cs="B Nazanin" w:hint="cs"/>
          <w:sz w:val="28"/>
          <w:szCs w:val="28"/>
          <w:rtl/>
        </w:rPr>
        <w:t>.</w:t>
      </w:r>
    </w:p>
    <w:p w:rsidR="00C65D2B" w:rsidRDefault="00C65D2B" w:rsidP="00801D8B">
      <w:pPr>
        <w:pStyle w:val="ListParagraph"/>
        <w:numPr>
          <w:ilvl w:val="0"/>
          <w:numId w:val="1"/>
        </w:numPr>
        <w:ind w:right="851"/>
        <w:jc w:val="both"/>
        <w:rPr>
          <w:rFonts w:asciiTheme="majorBidi" w:hAnsiTheme="majorBidi" w:cs="B Nazanin"/>
          <w:sz w:val="28"/>
          <w:szCs w:val="28"/>
        </w:rPr>
      </w:pPr>
      <w:r w:rsidRPr="00B019BA">
        <w:rPr>
          <w:rFonts w:asciiTheme="majorBidi" w:hAnsiTheme="majorBidi" w:cs="B Nazanin"/>
          <w:sz w:val="28"/>
          <w:szCs w:val="28"/>
          <w:rtl/>
        </w:rPr>
        <w:t>هنگام خروج مطمئن شوید</w:t>
      </w:r>
      <w:r>
        <w:rPr>
          <w:rFonts w:asciiTheme="majorBidi" w:hAnsiTheme="majorBidi" w:cs="B Nazanin" w:hint="cs"/>
          <w:sz w:val="28"/>
          <w:szCs w:val="28"/>
          <w:rtl/>
        </w:rPr>
        <w:t xml:space="preserve"> کلیه وسایل برقی مورد استفاده شما از برق خارج گردد.</w:t>
      </w:r>
    </w:p>
    <w:p w:rsidR="005B5C2A" w:rsidRPr="00CA2E36" w:rsidRDefault="005B5C2A" w:rsidP="00801D8B">
      <w:pPr>
        <w:pStyle w:val="ListParagraph"/>
        <w:numPr>
          <w:ilvl w:val="0"/>
          <w:numId w:val="1"/>
        </w:numPr>
        <w:ind w:right="851"/>
        <w:jc w:val="both"/>
        <w:rPr>
          <w:rFonts w:asciiTheme="majorBidi" w:hAnsiTheme="majorBidi" w:cs="B Nazanin"/>
          <w:sz w:val="28"/>
          <w:szCs w:val="28"/>
        </w:rPr>
      </w:pPr>
      <w:r w:rsidRPr="00CA2E36">
        <w:rPr>
          <w:rFonts w:asciiTheme="majorBidi" w:hAnsiTheme="majorBidi" w:cs="B Nazanin" w:hint="cs"/>
          <w:sz w:val="28"/>
          <w:szCs w:val="28"/>
          <w:rtl/>
        </w:rPr>
        <w:t>دانشجو نباید شخصی را به عنوان همراه وارد</w:t>
      </w:r>
      <w:r w:rsidR="00AD5C77" w:rsidRPr="00CA2E36">
        <w:rPr>
          <w:rFonts w:asciiTheme="majorBidi" w:hAnsiTheme="majorBidi" w:cs="B Nazanin" w:hint="cs"/>
          <w:sz w:val="28"/>
          <w:szCs w:val="28"/>
          <w:rtl/>
        </w:rPr>
        <w:t xml:space="preserve"> فضای</w:t>
      </w:r>
      <w:r w:rsidRPr="00CA2E36">
        <w:rPr>
          <w:rFonts w:asciiTheme="majorBidi" w:hAnsiTheme="majorBidi" w:cs="B Nazanin" w:hint="cs"/>
          <w:sz w:val="28"/>
          <w:szCs w:val="28"/>
          <w:rtl/>
        </w:rPr>
        <w:t xml:space="preserve"> آزمایشگاه نماید.</w:t>
      </w:r>
    </w:p>
    <w:p w:rsidR="00A963E3" w:rsidRPr="00CA2E36" w:rsidRDefault="00A963E3" w:rsidP="00801D8B">
      <w:pPr>
        <w:pStyle w:val="ListParagraph"/>
        <w:numPr>
          <w:ilvl w:val="0"/>
          <w:numId w:val="1"/>
        </w:numPr>
        <w:ind w:right="851"/>
        <w:jc w:val="both"/>
        <w:rPr>
          <w:rFonts w:asciiTheme="majorBidi" w:hAnsiTheme="majorBidi" w:cs="B Nazanin"/>
          <w:sz w:val="28"/>
          <w:szCs w:val="28"/>
        </w:rPr>
      </w:pPr>
      <w:r w:rsidRPr="00CA2E36">
        <w:rPr>
          <w:rFonts w:asciiTheme="majorBidi" w:hAnsiTheme="majorBidi" w:cs="B Nazanin" w:hint="cs"/>
          <w:sz w:val="28"/>
          <w:szCs w:val="28"/>
          <w:rtl/>
        </w:rPr>
        <w:t>به نکات و تذکراتی که مسوول آزمایشگاه جهت سلامت و بهبود کار در آزمایشگاه ارائه می</w:t>
      </w:r>
      <w:r w:rsidRPr="00CA2E36">
        <w:rPr>
          <w:rFonts w:asciiTheme="majorBidi" w:hAnsiTheme="majorBidi" w:cs="B Nazanin"/>
          <w:sz w:val="28"/>
          <w:szCs w:val="28"/>
          <w:rtl/>
        </w:rPr>
        <w:softHyphen/>
      </w:r>
      <w:r w:rsidRPr="00CA2E36">
        <w:rPr>
          <w:rFonts w:asciiTheme="majorBidi" w:hAnsiTheme="majorBidi" w:cs="B Nazanin" w:hint="cs"/>
          <w:sz w:val="28"/>
          <w:szCs w:val="28"/>
          <w:rtl/>
        </w:rPr>
        <w:t>دهد، حتما توجه کنید.</w:t>
      </w:r>
    </w:p>
    <w:p w:rsidR="00722E16" w:rsidRPr="00CA2E36" w:rsidRDefault="00722E16" w:rsidP="00801D8B">
      <w:pPr>
        <w:pStyle w:val="ListParagraph"/>
        <w:numPr>
          <w:ilvl w:val="0"/>
          <w:numId w:val="1"/>
        </w:numPr>
        <w:ind w:right="851"/>
        <w:jc w:val="both"/>
        <w:rPr>
          <w:rFonts w:asciiTheme="majorBidi" w:hAnsiTheme="majorBidi" w:cs="B Nazanin"/>
          <w:sz w:val="28"/>
          <w:szCs w:val="28"/>
        </w:rPr>
      </w:pPr>
      <w:r w:rsidRPr="00CA2E36">
        <w:rPr>
          <w:rFonts w:asciiTheme="majorBidi" w:hAnsiTheme="majorBidi" w:cs="B Nazanin" w:hint="cs"/>
          <w:sz w:val="28"/>
          <w:szCs w:val="28"/>
          <w:rtl/>
        </w:rPr>
        <w:t>کیف و تمام وسایل جانبی شخص در مکان در نظرگرفته شده در آزمایشگاه قرار داده شود و به هیچ وجه بر روی میز کار و یا محیط آزمایشگاه حمل یا قرار داده نشود.</w:t>
      </w:r>
    </w:p>
    <w:p w:rsidR="0028689B" w:rsidRPr="00B019BA" w:rsidRDefault="0028689B" w:rsidP="00A963E3">
      <w:pPr>
        <w:pStyle w:val="ListParagraph"/>
        <w:ind w:right="851"/>
        <w:jc w:val="both"/>
        <w:rPr>
          <w:rFonts w:asciiTheme="majorBidi" w:hAnsiTheme="majorBidi" w:cs="B Nazanin"/>
          <w:sz w:val="28"/>
          <w:szCs w:val="28"/>
        </w:rPr>
      </w:pPr>
    </w:p>
    <w:p w:rsidR="00B019BA" w:rsidRPr="00E92C39" w:rsidRDefault="00B019BA" w:rsidP="00801D8B">
      <w:pPr>
        <w:ind w:right="851"/>
        <w:jc w:val="both"/>
        <w:rPr>
          <w:rFonts w:asciiTheme="majorBidi" w:hAnsiTheme="majorBidi" w:cs="B Nazanin"/>
          <w:sz w:val="32"/>
          <w:szCs w:val="32"/>
          <w:rtl/>
        </w:rPr>
      </w:pPr>
    </w:p>
    <w:p w:rsidR="00C869A0" w:rsidRDefault="00C869A0" w:rsidP="00801D8B">
      <w:pPr>
        <w:ind w:right="851"/>
        <w:jc w:val="both"/>
        <w:rPr>
          <w:rFonts w:asciiTheme="majorBidi" w:hAnsiTheme="majorBidi" w:cs="B Nazanin"/>
          <w:sz w:val="32"/>
          <w:szCs w:val="32"/>
          <w:rtl/>
        </w:rPr>
      </w:pPr>
    </w:p>
    <w:p w:rsidR="00C869A0" w:rsidRDefault="00C869A0" w:rsidP="00801D8B">
      <w:pPr>
        <w:ind w:right="851"/>
        <w:jc w:val="both"/>
        <w:rPr>
          <w:rFonts w:asciiTheme="majorBidi" w:hAnsiTheme="majorBidi" w:cs="B Nazanin"/>
          <w:sz w:val="32"/>
          <w:szCs w:val="32"/>
          <w:rtl/>
        </w:rPr>
      </w:pPr>
    </w:p>
    <w:p w:rsidR="00B019BA" w:rsidRPr="006801C3" w:rsidRDefault="00124087" w:rsidP="006801C3">
      <w:pPr>
        <w:ind w:right="851"/>
        <w:jc w:val="both"/>
        <w:rPr>
          <w:rFonts w:asciiTheme="majorBidi" w:hAnsiTheme="majorBidi" w:cs="B Nazanin"/>
          <w:b/>
          <w:bCs/>
          <w:sz w:val="40"/>
          <w:szCs w:val="40"/>
        </w:rPr>
      </w:pPr>
      <w:r w:rsidRPr="004A11A7">
        <w:rPr>
          <w:rFonts w:asciiTheme="majorBidi" w:hAnsiTheme="majorBidi" w:cs="B Nazanin" w:hint="cs"/>
          <w:b/>
          <w:bCs/>
          <w:sz w:val="40"/>
          <w:szCs w:val="40"/>
          <w:rtl/>
        </w:rPr>
        <w:t xml:space="preserve">ضوابط کار در بخش </w:t>
      </w:r>
      <w:r w:rsidRPr="004A11A7">
        <w:rPr>
          <w:rFonts w:asciiTheme="majorBidi" w:hAnsiTheme="majorBidi" w:cs="B Nazanin"/>
          <w:b/>
          <w:bCs/>
          <w:sz w:val="40"/>
          <w:szCs w:val="40"/>
        </w:rPr>
        <w:t>PCR</w:t>
      </w:r>
    </w:p>
    <w:p w:rsidR="00124087" w:rsidRPr="00B019BA" w:rsidRDefault="00124087" w:rsidP="00801D8B">
      <w:pPr>
        <w:pStyle w:val="ListParagraph"/>
        <w:numPr>
          <w:ilvl w:val="0"/>
          <w:numId w:val="1"/>
        </w:numPr>
        <w:ind w:right="851"/>
        <w:jc w:val="both"/>
        <w:rPr>
          <w:rFonts w:asciiTheme="majorBidi" w:hAnsiTheme="majorBidi" w:cs="B Nazanin"/>
          <w:sz w:val="28"/>
          <w:szCs w:val="28"/>
          <w:rtl/>
        </w:rPr>
      </w:pPr>
      <w:r w:rsidRPr="00B019BA">
        <w:rPr>
          <w:rFonts w:asciiTheme="majorBidi" w:hAnsiTheme="majorBidi" w:cs="B Nazanin" w:hint="cs"/>
          <w:sz w:val="28"/>
          <w:szCs w:val="28"/>
          <w:rtl/>
        </w:rPr>
        <w:t>برای هر کدام از بخش</w:t>
      </w:r>
      <w:r w:rsidR="003C36FB">
        <w:rPr>
          <w:rFonts w:asciiTheme="majorBidi" w:hAnsiTheme="majorBidi" w:cs="B Nazanin" w:hint="cs"/>
          <w:sz w:val="28"/>
          <w:szCs w:val="28"/>
          <w:rtl/>
        </w:rPr>
        <w:t>‌</w:t>
      </w:r>
      <w:r w:rsidRPr="00B019BA">
        <w:rPr>
          <w:rFonts w:asciiTheme="majorBidi" w:hAnsiTheme="majorBidi" w:cs="B Nazanin" w:hint="cs"/>
          <w:sz w:val="28"/>
          <w:szCs w:val="28"/>
          <w:rtl/>
        </w:rPr>
        <w:t>ها روپوش مجزا در نظر گرفته شده است لذا از روپوش مربوط به همان بخش استفاده کنید و از انتقال روپوش ها به بخش های دیگر خودداری فرمایید.</w:t>
      </w:r>
    </w:p>
    <w:p w:rsidR="00124087" w:rsidRPr="00B019BA" w:rsidRDefault="00271FB7" w:rsidP="00801D8B">
      <w:pPr>
        <w:pStyle w:val="ListParagraph"/>
        <w:numPr>
          <w:ilvl w:val="0"/>
          <w:numId w:val="1"/>
        </w:numPr>
        <w:ind w:right="851"/>
        <w:jc w:val="both"/>
        <w:rPr>
          <w:rFonts w:asciiTheme="majorBidi" w:hAnsiTheme="majorBidi" w:cs="B Nazanin"/>
          <w:sz w:val="28"/>
          <w:szCs w:val="28"/>
          <w:rtl/>
        </w:rPr>
      </w:pPr>
      <w:r w:rsidRPr="00B019BA">
        <w:rPr>
          <w:rFonts w:asciiTheme="majorBidi" w:hAnsiTheme="majorBidi" w:cs="B Nazanin" w:hint="cs"/>
          <w:sz w:val="28"/>
          <w:szCs w:val="28"/>
          <w:rtl/>
        </w:rPr>
        <w:t xml:space="preserve">برای کار در زیر هود </w:t>
      </w:r>
      <w:r w:rsidRPr="00B019BA">
        <w:rPr>
          <w:rFonts w:asciiTheme="majorBidi" w:hAnsiTheme="majorBidi" w:cs="B Nazanin"/>
          <w:sz w:val="28"/>
          <w:szCs w:val="28"/>
        </w:rPr>
        <w:t>PCR</w:t>
      </w:r>
      <w:r w:rsidRPr="00B019BA">
        <w:rPr>
          <w:rFonts w:asciiTheme="majorBidi" w:hAnsiTheme="majorBidi" w:cs="B Nazanin" w:hint="cs"/>
          <w:sz w:val="28"/>
          <w:szCs w:val="28"/>
          <w:rtl/>
        </w:rPr>
        <w:t xml:space="preserve"> 30 دقیقه قبل از شروع کار لامپ </w:t>
      </w:r>
      <w:r w:rsidRPr="00B019BA">
        <w:rPr>
          <w:rFonts w:asciiTheme="majorBidi" w:hAnsiTheme="majorBidi" w:cs="B Nazanin"/>
          <w:sz w:val="28"/>
          <w:szCs w:val="28"/>
        </w:rPr>
        <w:t>UV</w:t>
      </w:r>
      <w:r w:rsidRPr="00B019BA">
        <w:rPr>
          <w:rFonts w:asciiTheme="majorBidi" w:hAnsiTheme="majorBidi" w:cs="B Nazanin" w:hint="cs"/>
          <w:sz w:val="28"/>
          <w:szCs w:val="28"/>
          <w:rtl/>
        </w:rPr>
        <w:t xml:space="preserve"> روشن شود. </w:t>
      </w:r>
    </w:p>
    <w:p w:rsidR="00271FB7" w:rsidRPr="00B019BA" w:rsidRDefault="00271FB7" w:rsidP="00801D8B">
      <w:pPr>
        <w:pStyle w:val="ListParagraph"/>
        <w:numPr>
          <w:ilvl w:val="0"/>
          <w:numId w:val="1"/>
        </w:numPr>
        <w:ind w:right="851"/>
        <w:jc w:val="both"/>
        <w:rPr>
          <w:rFonts w:asciiTheme="majorBidi" w:hAnsiTheme="majorBidi" w:cs="B Nazanin"/>
          <w:sz w:val="28"/>
          <w:szCs w:val="28"/>
          <w:rtl/>
        </w:rPr>
      </w:pPr>
      <w:r w:rsidRPr="00B019BA">
        <w:rPr>
          <w:rFonts w:asciiTheme="majorBidi" w:hAnsiTheme="majorBidi" w:cs="B Nazanin" w:hint="cs"/>
          <w:sz w:val="28"/>
          <w:szCs w:val="28"/>
          <w:rtl/>
        </w:rPr>
        <w:t xml:space="preserve">جهت آماده سازی واکنش </w:t>
      </w:r>
      <w:r w:rsidRPr="00B019BA">
        <w:rPr>
          <w:rFonts w:asciiTheme="majorBidi" w:hAnsiTheme="majorBidi" w:cs="B Nazanin"/>
          <w:sz w:val="28"/>
          <w:szCs w:val="28"/>
        </w:rPr>
        <w:t>PCR</w:t>
      </w:r>
      <w:r w:rsidRPr="00B019BA">
        <w:rPr>
          <w:rFonts w:asciiTheme="majorBidi" w:hAnsiTheme="majorBidi" w:cs="B Nazanin" w:hint="cs"/>
          <w:sz w:val="28"/>
          <w:szCs w:val="28"/>
          <w:rtl/>
        </w:rPr>
        <w:t xml:space="preserve"> در زیر هود </w:t>
      </w:r>
      <w:r w:rsidRPr="00B019BA">
        <w:rPr>
          <w:rFonts w:asciiTheme="majorBidi" w:hAnsiTheme="majorBidi" w:cs="B Nazanin"/>
          <w:sz w:val="28"/>
          <w:szCs w:val="28"/>
        </w:rPr>
        <w:t>PCR</w:t>
      </w:r>
      <w:r w:rsidRPr="00B019BA">
        <w:rPr>
          <w:rFonts w:asciiTheme="majorBidi" w:hAnsiTheme="majorBidi" w:cs="B Nazanin" w:hint="cs"/>
          <w:sz w:val="28"/>
          <w:szCs w:val="28"/>
          <w:rtl/>
        </w:rPr>
        <w:t>، حتما از سر سمپلرهای فیلتر دار و نیز دستکش لاتکس به منظور جلوگیری از آلودگی</w:t>
      </w:r>
      <w:r w:rsidR="00801D8B">
        <w:rPr>
          <w:rFonts w:asciiTheme="majorBidi" w:hAnsiTheme="majorBidi" w:cs="B Nazanin" w:hint="cs"/>
          <w:sz w:val="28"/>
          <w:szCs w:val="28"/>
          <w:rtl/>
        </w:rPr>
        <w:t>‌</w:t>
      </w:r>
      <w:r w:rsidRPr="00B019BA">
        <w:rPr>
          <w:rFonts w:asciiTheme="majorBidi" w:hAnsiTheme="majorBidi" w:cs="B Nazanin" w:hint="cs"/>
          <w:sz w:val="28"/>
          <w:szCs w:val="28"/>
          <w:rtl/>
        </w:rPr>
        <w:t>های احتمالی استفاده شود.</w:t>
      </w:r>
    </w:p>
    <w:p w:rsidR="00271FB7" w:rsidRPr="00B019BA" w:rsidRDefault="00271FB7" w:rsidP="00801D8B">
      <w:pPr>
        <w:pStyle w:val="ListParagraph"/>
        <w:numPr>
          <w:ilvl w:val="0"/>
          <w:numId w:val="1"/>
        </w:numPr>
        <w:ind w:right="851"/>
        <w:jc w:val="both"/>
        <w:rPr>
          <w:rFonts w:asciiTheme="majorBidi" w:hAnsiTheme="majorBidi" w:cs="B Nazanin"/>
          <w:sz w:val="28"/>
          <w:szCs w:val="28"/>
          <w:rtl/>
        </w:rPr>
      </w:pPr>
      <w:r w:rsidRPr="00B019BA">
        <w:rPr>
          <w:rFonts w:asciiTheme="majorBidi" w:hAnsiTheme="majorBidi" w:cs="B Nazanin" w:hint="cs"/>
          <w:sz w:val="28"/>
          <w:szCs w:val="28"/>
          <w:rtl/>
        </w:rPr>
        <w:t xml:space="preserve">در صورت رخداد هرگونه آلودگی </w:t>
      </w:r>
      <w:r w:rsidR="00E34DF4" w:rsidRPr="00B019BA">
        <w:rPr>
          <w:rFonts w:asciiTheme="majorBidi" w:hAnsiTheme="majorBidi" w:cs="B Nazanin" w:hint="cs"/>
          <w:sz w:val="28"/>
          <w:szCs w:val="28"/>
          <w:rtl/>
        </w:rPr>
        <w:t>بر روی دستکش</w:t>
      </w:r>
      <w:r w:rsidR="003C36FB">
        <w:rPr>
          <w:rFonts w:asciiTheme="majorBidi" w:hAnsiTheme="majorBidi" w:cs="B Nazanin" w:hint="cs"/>
          <w:sz w:val="28"/>
          <w:szCs w:val="28"/>
          <w:rtl/>
        </w:rPr>
        <w:t>‌</w:t>
      </w:r>
      <w:r w:rsidR="00E34DF4" w:rsidRPr="00B019BA">
        <w:rPr>
          <w:rFonts w:asciiTheme="majorBidi" w:hAnsiTheme="majorBidi" w:cs="B Nazanin" w:hint="cs"/>
          <w:sz w:val="28"/>
          <w:szCs w:val="28"/>
          <w:rtl/>
        </w:rPr>
        <w:t>ها، حتما دستکش</w:t>
      </w:r>
      <w:r w:rsidR="003C36FB">
        <w:rPr>
          <w:rFonts w:asciiTheme="majorBidi" w:hAnsiTheme="majorBidi" w:cs="B Nazanin" w:hint="cs"/>
          <w:sz w:val="28"/>
          <w:szCs w:val="28"/>
          <w:rtl/>
        </w:rPr>
        <w:t>‌</w:t>
      </w:r>
      <w:r w:rsidR="00E34DF4" w:rsidRPr="00B019BA">
        <w:rPr>
          <w:rFonts w:asciiTheme="majorBidi" w:hAnsiTheme="majorBidi" w:cs="B Nazanin" w:hint="cs"/>
          <w:sz w:val="28"/>
          <w:szCs w:val="28"/>
          <w:rtl/>
        </w:rPr>
        <w:t>ها تعویض گردند.</w:t>
      </w:r>
    </w:p>
    <w:p w:rsidR="00271FB7" w:rsidRPr="00B019BA" w:rsidRDefault="00E34DF4" w:rsidP="00801D8B">
      <w:pPr>
        <w:pStyle w:val="ListParagraph"/>
        <w:numPr>
          <w:ilvl w:val="0"/>
          <w:numId w:val="1"/>
        </w:numPr>
        <w:ind w:right="851"/>
        <w:jc w:val="both"/>
        <w:rPr>
          <w:rFonts w:asciiTheme="majorBidi" w:hAnsiTheme="majorBidi" w:cs="B Nazanin"/>
          <w:sz w:val="28"/>
          <w:szCs w:val="28"/>
          <w:rtl/>
        </w:rPr>
      </w:pPr>
      <w:r w:rsidRPr="00B019BA">
        <w:rPr>
          <w:rFonts w:asciiTheme="majorBidi" w:hAnsiTheme="majorBidi" w:cs="B Nazanin" w:hint="cs"/>
          <w:sz w:val="28"/>
          <w:szCs w:val="28"/>
          <w:rtl/>
        </w:rPr>
        <w:t xml:space="preserve">پس از اتمام کار روزانه، اتاق استخراج </w:t>
      </w:r>
      <w:r w:rsidRPr="00B019BA">
        <w:rPr>
          <w:rFonts w:asciiTheme="majorBidi" w:hAnsiTheme="majorBidi" w:cs="B Nazanin"/>
          <w:sz w:val="28"/>
          <w:szCs w:val="28"/>
        </w:rPr>
        <w:t>DNA</w:t>
      </w:r>
      <w:r w:rsidRPr="00B019BA">
        <w:rPr>
          <w:rFonts w:asciiTheme="majorBidi" w:hAnsiTheme="majorBidi" w:cs="B Nazanin" w:hint="cs"/>
          <w:sz w:val="28"/>
          <w:szCs w:val="28"/>
          <w:rtl/>
        </w:rPr>
        <w:t xml:space="preserve"> به مدت 30 دقیقه </w:t>
      </w:r>
      <w:r w:rsidRPr="00B019BA">
        <w:rPr>
          <w:rFonts w:asciiTheme="majorBidi" w:hAnsiTheme="majorBidi" w:cs="B Nazanin"/>
          <w:sz w:val="28"/>
          <w:szCs w:val="28"/>
        </w:rPr>
        <w:t>UV</w:t>
      </w:r>
      <w:r w:rsidRPr="00B019BA">
        <w:rPr>
          <w:rFonts w:asciiTheme="majorBidi" w:hAnsiTheme="majorBidi" w:cs="B Nazanin" w:hint="cs"/>
          <w:sz w:val="28"/>
          <w:szCs w:val="28"/>
          <w:rtl/>
        </w:rPr>
        <w:t xml:space="preserve"> داده شود</w:t>
      </w:r>
      <w:r w:rsidR="00661A05">
        <w:rPr>
          <w:rFonts w:asciiTheme="majorBidi" w:hAnsiTheme="majorBidi" w:cs="B Nazanin" w:hint="cs"/>
          <w:sz w:val="28"/>
          <w:szCs w:val="28"/>
          <w:rtl/>
        </w:rPr>
        <w:t>(هماهنگی با مسوول آزمایشگاه)</w:t>
      </w:r>
      <w:r w:rsidRPr="00B019BA">
        <w:rPr>
          <w:rFonts w:asciiTheme="majorBidi" w:hAnsiTheme="majorBidi" w:cs="B Nazanin" w:hint="cs"/>
          <w:sz w:val="28"/>
          <w:szCs w:val="28"/>
          <w:rtl/>
        </w:rPr>
        <w:t>.</w:t>
      </w:r>
    </w:p>
    <w:p w:rsidR="00E605A6" w:rsidRPr="00B019BA" w:rsidRDefault="00E605A6" w:rsidP="00801D8B">
      <w:pPr>
        <w:pStyle w:val="ListParagraph"/>
        <w:numPr>
          <w:ilvl w:val="0"/>
          <w:numId w:val="1"/>
        </w:numPr>
        <w:ind w:right="851"/>
        <w:jc w:val="both"/>
        <w:rPr>
          <w:rFonts w:asciiTheme="majorBidi" w:hAnsiTheme="majorBidi" w:cs="B Nazanin"/>
          <w:sz w:val="28"/>
          <w:szCs w:val="28"/>
          <w:rtl/>
        </w:rPr>
      </w:pPr>
      <w:r w:rsidRPr="00B019BA">
        <w:rPr>
          <w:rFonts w:asciiTheme="majorBidi" w:hAnsiTheme="majorBidi" w:cs="B Nazanin" w:hint="cs"/>
          <w:sz w:val="28"/>
          <w:szCs w:val="28"/>
          <w:rtl/>
        </w:rPr>
        <w:t xml:space="preserve">پرایمرها، محلول ها و بافرهای </w:t>
      </w:r>
      <w:r w:rsidRPr="00B019BA">
        <w:rPr>
          <w:rFonts w:asciiTheme="majorBidi" w:hAnsiTheme="majorBidi" w:cs="B Nazanin"/>
          <w:sz w:val="28"/>
          <w:szCs w:val="28"/>
        </w:rPr>
        <w:t>PCR</w:t>
      </w:r>
      <w:r w:rsidRPr="00B019BA">
        <w:rPr>
          <w:rFonts w:asciiTheme="majorBidi" w:hAnsiTheme="majorBidi" w:cs="B Nazanin" w:hint="cs"/>
          <w:sz w:val="28"/>
          <w:szCs w:val="28"/>
          <w:rtl/>
        </w:rPr>
        <w:t xml:space="preserve"> </w:t>
      </w:r>
      <w:r w:rsidR="00785D44" w:rsidRPr="00B019BA">
        <w:rPr>
          <w:rFonts w:asciiTheme="majorBidi" w:hAnsiTheme="majorBidi" w:cs="B Nazanin" w:hint="cs"/>
          <w:sz w:val="28"/>
          <w:szCs w:val="28"/>
          <w:rtl/>
        </w:rPr>
        <w:t xml:space="preserve">حتما </w:t>
      </w:r>
      <w:r w:rsidRPr="00B019BA">
        <w:rPr>
          <w:rFonts w:asciiTheme="majorBidi" w:hAnsiTheme="majorBidi" w:cs="B Nazanin" w:hint="cs"/>
          <w:sz w:val="28"/>
          <w:szCs w:val="28"/>
          <w:rtl/>
        </w:rPr>
        <w:t xml:space="preserve">در </w:t>
      </w:r>
      <w:r w:rsidR="00785D44" w:rsidRPr="00B019BA">
        <w:rPr>
          <w:rFonts w:asciiTheme="majorBidi" w:hAnsiTheme="majorBidi" w:cs="B Nazanin" w:hint="cs"/>
          <w:sz w:val="28"/>
          <w:szCs w:val="28"/>
          <w:rtl/>
        </w:rPr>
        <w:t xml:space="preserve">طبقه اختصاص داده شده به آنها در یخچال 20- </w:t>
      </w:r>
      <w:r w:rsidRPr="00B019BA">
        <w:rPr>
          <w:rFonts w:asciiTheme="majorBidi" w:hAnsiTheme="majorBidi" w:cs="B Nazanin" w:hint="cs"/>
          <w:sz w:val="28"/>
          <w:szCs w:val="28"/>
          <w:rtl/>
        </w:rPr>
        <w:t>نگهداری شوند</w:t>
      </w:r>
      <w:r w:rsidR="00785D44" w:rsidRPr="00B019BA">
        <w:rPr>
          <w:rFonts w:asciiTheme="majorBidi" w:hAnsiTheme="majorBidi" w:cs="B Nazanin" w:hint="cs"/>
          <w:sz w:val="28"/>
          <w:szCs w:val="28"/>
          <w:rtl/>
        </w:rPr>
        <w:t>،</w:t>
      </w:r>
      <w:r w:rsidRPr="00B019BA">
        <w:rPr>
          <w:rFonts w:asciiTheme="majorBidi" w:hAnsiTheme="majorBidi" w:cs="B Nazanin" w:hint="cs"/>
          <w:sz w:val="28"/>
          <w:szCs w:val="28"/>
          <w:rtl/>
        </w:rPr>
        <w:t xml:space="preserve"> تا از آلودگی آنها به </w:t>
      </w:r>
      <w:r w:rsidRPr="00B019BA">
        <w:rPr>
          <w:rFonts w:asciiTheme="majorBidi" w:hAnsiTheme="majorBidi" w:cs="B Nazanin"/>
          <w:sz w:val="28"/>
          <w:szCs w:val="28"/>
        </w:rPr>
        <w:t>DNA</w:t>
      </w:r>
      <w:r w:rsidRPr="00B019BA">
        <w:rPr>
          <w:rFonts w:asciiTheme="majorBidi" w:hAnsiTheme="majorBidi" w:cs="B Nazanin" w:hint="cs"/>
          <w:sz w:val="28"/>
          <w:szCs w:val="28"/>
          <w:rtl/>
        </w:rPr>
        <w:t xml:space="preserve"> و </w:t>
      </w:r>
      <w:r w:rsidRPr="00B019BA">
        <w:rPr>
          <w:rFonts w:asciiTheme="majorBidi" w:hAnsiTheme="majorBidi" w:cs="B Nazanin"/>
          <w:sz w:val="28"/>
          <w:szCs w:val="28"/>
        </w:rPr>
        <w:t>PCR Product</w:t>
      </w:r>
      <w:r w:rsidRPr="00B019BA">
        <w:rPr>
          <w:rFonts w:asciiTheme="majorBidi" w:hAnsiTheme="majorBidi" w:cs="B Nazanin" w:hint="cs"/>
          <w:sz w:val="28"/>
          <w:szCs w:val="28"/>
          <w:rtl/>
        </w:rPr>
        <w:t xml:space="preserve"> جلوگیری شود. </w:t>
      </w:r>
    </w:p>
    <w:p w:rsidR="00EB68F8" w:rsidRPr="00B019BA" w:rsidRDefault="00E34DF4" w:rsidP="00801D8B">
      <w:pPr>
        <w:pStyle w:val="ListParagraph"/>
        <w:numPr>
          <w:ilvl w:val="0"/>
          <w:numId w:val="1"/>
        </w:numPr>
        <w:ind w:right="851"/>
        <w:jc w:val="both"/>
        <w:rPr>
          <w:rFonts w:asciiTheme="majorBidi" w:hAnsiTheme="majorBidi" w:cs="B Nazanin"/>
          <w:sz w:val="28"/>
          <w:szCs w:val="28"/>
        </w:rPr>
      </w:pPr>
      <w:r w:rsidRPr="00B019BA">
        <w:rPr>
          <w:rFonts w:asciiTheme="majorBidi" w:hAnsiTheme="majorBidi" w:cs="B Nazanin" w:hint="cs"/>
          <w:sz w:val="28"/>
          <w:szCs w:val="28"/>
          <w:rtl/>
        </w:rPr>
        <w:t xml:space="preserve">در هنگام برداشتن </w:t>
      </w:r>
      <w:r w:rsidR="00E605A6" w:rsidRPr="00B019BA">
        <w:rPr>
          <w:rFonts w:asciiTheme="majorBidi" w:hAnsiTheme="majorBidi" w:cs="B Nazanin" w:hint="cs"/>
          <w:sz w:val="28"/>
          <w:szCs w:val="28"/>
          <w:rtl/>
        </w:rPr>
        <w:t xml:space="preserve">پرایمرها، </w:t>
      </w:r>
      <w:r w:rsidR="00EB68F8" w:rsidRPr="00B019BA">
        <w:rPr>
          <w:rFonts w:asciiTheme="majorBidi" w:hAnsiTheme="majorBidi" w:cs="B Nazanin" w:hint="cs"/>
          <w:sz w:val="28"/>
          <w:szCs w:val="28"/>
          <w:rtl/>
        </w:rPr>
        <w:t xml:space="preserve">محلول ها و بافرهای </w:t>
      </w:r>
      <w:r w:rsidR="00EB68F8" w:rsidRPr="00B019BA">
        <w:rPr>
          <w:rFonts w:asciiTheme="majorBidi" w:hAnsiTheme="majorBidi" w:cs="B Nazanin"/>
          <w:sz w:val="28"/>
          <w:szCs w:val="28"/>
        </w:rPr>
        <w:t>PCR</w:t>
      </w:r>
      <w:r w:rsidR="00EB68F8" w:rsidRPr="00B019BA">
        <w:rPr>
          <w:rFonts w:asciiTheme="majorBidi" w:hAnsiTheme="majorBidi" w:cs="B Nazanin" w:hint="cs"/>
          <w:sz w:val="28"/>
          <w:szCs w:val="28"/>
          <w:rtl/>
        </w:rPr>
        <w:t xml:space="preserve"> </w:t>
      </w:r>
      <w:r w:rsidRPr="00B019BA">
        <w:rPr>
          <w:rFonts w:asciiTheme="majorBidi" w:hAnsiTheme="majorBidi" w:cs="B Nazanin" w:hint="cs"/>
          <w:sz w:val="28"/>
          <w:szCs w:val="28"/>
          <w:rtl/>
        </w:rPr>
        <w:t>از یخچال 20-</w:t>
      </w:r>
      <w:r w:rsidR="00EB68F8" w:rsidRPr="00B019BA">
        <w:rPr>
          <w:rFonts w:asciiTheme="majorBidi" w:hAnsiTheme="majorBidi" w:cs="B Nazanin" w:hint="cs"/>
          <w:sz w:val="28"/>
          <w:szCs w:val="28"/>
          <w:rtl/>
        </w:rPr>
        <w:t>،</w:t>
      </w:r>
      <w:r w:rsidRPr="00B019BA">
        <w:rPr>
          <w:rFonts w:asciiTheme="majorBidi" w:hAnsiTheme="majorBidi" w:cs="B Nazanin" w:hint="cs"/>
          <w:sz w:val="28"/>
          <w:szCs w:val="28"/>
          <w:rtl/>
        </w:rPr>
        <w:t xml:space="preserve"> از دستکش عاری از هر</w:t>
      </w:r>
      <w:r w:rsidR="00E605A6" w:rsidRPr="00B019BA">
        <w:rPr>
          <w:rFonts w:asciiTheme="majorBidi" w:hAnsiTheme="majorBidi" w:cs="B Nazanin" w:hint="cs"/>
          <w:sz w:val="28"/>
          <w:szCs w:val="28"/>
          <w:rtl/>
        </w:rPr>
        <w:t xml:space="preserve"> گونه</w:t>
      </w:r>
      <w:r w:rsidRPr="00B019BA">
        <w:rPr>
          <w:rFonts w:asciiTheme="majorBidi" w:hAnsiTheme="majorBidi" w:cs="B Nazanin" w:hint="cs"/>
          <w:sz w:val="28"/>
          <w:szCs w:val="28"/>
          <w:rtl/>
        </w:rPr>
        <w:t xml:space="preserve"> آلودگی به </w:t>
      </w:r>
      <w:r w:rsidRPr="00B019BA">
        <w:rPr>
          <w:rFonts w:asciiTheme="majorBidi" w:hAnsiTheme="majorBidi" w:cs="B Nazanin"/>
          <w:sz w:val="28"/>
          <w:szCs w:val="28"/>
        </w:rPr>
        <w:t>DNA</w:t>
      </w:r>
      <w:r w:rsidRPr="00B019BA">
        <w:rPr>
          <w:rFonts w:asciiTheme="majorBidi" w:hAnsiTheme="majorBidi" w:cs="B Nazanin" w:hint="cs"/>
          <w:sz w:val="28"/>
          <w:szCs w:val="28"/>
          <w:rtl/>
        </w:rPr>
        <w:t xml:space="preserve"> و </w:t>
      </w:r>
      <w:r w:rsidRPr="00B019BA">
        <w:rPr>
          <w:rFonts w:asciiTheme="majorBidi" w:hAnsiTheme="majorBidi" w:cs="B Nazanin"/>
          <w:sz w:val="28"/>
          <w:szCs w:val="28"/>
        </w:rPr>
        <w:t>PCR Product</w:t>
      </w:r>
      <w:r w:rsidR="00EB68F8" w:rsidRPr="00B019BA">
        <w:rPr>
          <w:rFonts w:asciiTheme="majorBidi" w:hAnsiTheme="majorBidi" w:cs="B Nazanin" w:hint="cs"/>
          <w:sz w:val="28"/>
          <w:szCs w:val="28"/>
          <w:rtl/>
        </w:rPr>
        <w:t xml:space="preserve"> (ترجیحا نو) استفاده کنید.</w:t>
      </w:r>
    </w:p>
    <w:p w:rsidR="00C65D2B" w:rsidRDefault="00C65D2B" w:rsidP="00801D8B">
      <w:pPr>
        <w:ind w:right="851"/>
        <w:jc w:val="both"/>
        <w:rPr>
          <w:rFonts w:asciiTheme="majorBidi" w:hAnsiTheme="majorBidi" w:cs="B Nazanin"/>
          <w:sz w:val="40"/>
          <w:szCs w:val="40"/>
          <w:rtl/>
        </w:rPr>
      </w:pPr>
    </w:p>
    <w:p w:rsidR="0056612E" w:rsidRPr="004A11A7" w:rsidRDefault="0056612E" w:rsidP="00801D8B">
      <w:pPr>
        <w:ind w:right="851"/>
        <w:jc w:val="both"/>
        <w:rPr>
          <w:rFonts w:asciiTheme="majorBidi" w:hAnsiTheme="majorBidi" w:cs="B Nazanin"/>
          <w:b/>
          <w:bCs/>
          <w:sz w:val="40"/>
          <w:szCs w:val="40"/>
          <w:rtl/>
        </w:rPr>
      </w:pPr>
      <w:r w:rsidRPr="004A11A7">
        <w:rPr>
          <w:rFonts w:asciiTheme="majorBidi" w:hAnsiTheme="majorBidi" w:cs="B Nazanin" w:hint="cs"/>
          <w:b/>
          <w:bCs/>
          <w:sz w:val="40"/>
          <w:szCs w:val="40"/>
          <w:rtl/>
        </w:rPr>
        <w:t xml:space="preserve">رعایت نکات مربوط به ژل الکتروفورز و دستگاه ترانس الومینتور </w:t>
      </w:r>
    </w:p>
    <w:p w:rsidR="00E65B46" w:rsidRPr="00B019BA" w:rsidRDefault="00E65B46" w:rsidP="00801D8B">
      <w:pPr>
        <w:pStyle w:val="ListParagraph"/>
        <w:numPr>
          <w:ilvl w:val="0"/>
          <w:numId w:val="2"/>
        </w:numPr>
        <w:ind w:right="851"/>
        <w:jc w:val="both"/>
        <w:rPr>
          <w:rFonts w:asciiTheme="majorBidi" w:hAnsiTheme="majorBidi" w:cs="B Nazanin"/>
          <w:sz w:val="28"/>
          <w:szCs w:val="28"/>
          <w:rtl/>
        </w:rPr>
      </w:pPr>
      <w:r w:rsidRPr="00B019BA">
        <w:rPr>
          <w:rFonts w:asciiTheme="majorBidi" w:hAnsiTheme="majorBidi" w:cs="B Nazanin"/>
          <w:sz w:val="28"/>
          <w:szCs w:val="28"/>
          <w:rtl/>
        </w:rPr>
        <w:t xml:space="preserve">پوشیدن </w:t>
      </w:r>
      <w:r w:rsidRPr="0056612E">
        <w:rPr>
          <w:rFonts w:asciiTheme="majorBidi" w:hAnsiTheme="majorBidi" w:cs="B Nazanin"/>
          <w:sz w:val="28"/>
          <w:szCs w:val="28"/>
          <w:rtl/>
        </w:rPr>
        <w:t>روپوش آزمایشگاهی</w:t>
      </w:r>
      <w:r w:rsidRPr="0056612E">
        <w:rPr>
          <w:rFonts w:asciiTheme="majorBidi" w:hAnsiTheme="majorBidi" w:cs="B Nazanin" w:hint="cs"/>
          <w:sz w:val="28"/>
          <w:szCs w:val="28"/>
          <w:rtl/>
        </w:rPr>
        <w:t xml:space="preserve"> مخصوص </w:t>
      </w:r>
      <w:r w:rsidR="0056612E" w:rsidRPr="0056612E">
        <w:rPr>
          <w:rFonts w:asciiTheme="majorBidi" w:hAnsiTheme="majorBidi" w:cs="B Nazanin" w:hint="cs"/>
          <w:sz w:val="28"/>
          <w:szCs w:val="28"/>
          <w:rtl/>
        </w:rPr>
        <w:t>ژل الکتروفورز و دستگاه ترانس الومینتور</w:t>
      </w:r>
    </w:p>
    <w:p w:rsidR="00E65B46" w:rsidRPr="00B019BA" w:rsidRDefault="00E65B46" w:rsidP="00801D8B">
      <w:pPr>
        <w:pStyle w:val="ListParagraph"/>
        <w:numPr>
          <w:ilvl w:val="0"/>
          <w:numId w:val="2"/>
        </w:numPr>
        <w:ind w:right="851"/>
        <w:jc w:val="both"/>
        <w:rPr>
          <w:rFonts w:asciiTheme="majorBidi" w:hAnsiTheme="majorBidi" w:cs="B Nazanin"/>
          <w:sz w:val="28"/>
          <w:szCs w:val="28"/>
          <w:rtl/>
        </w:rPr>
      </w:pPr>
      <w:r w:rsidRPr="00B019BA">
        <w:rPr>
          <w:rFonts w:asciiTheme="majorBidi" w:hAnsiTheme="majorBidi" w:cs="B Nazanin"/>
          <w:sz w:val="28"/>
          <w:szCs w:val="28"/>
          <w:rtl/>
        </w:rPr>
        <w:t>استفاده از دستکش لاتکس یا یک بار مصرف پلاستیکی</w:t>
      </w:r>
    </w:p>
    <w:p w:rsidR="00FD2C90" w:rsidRPr="00B019BA" w:rsidRDefault="00FD2C90" w:rsidP="00801D8B">
      <w:pPr>
        <w:pStyle w:val="ListParagraph"/>
        <w:ind w:right="851"/>
        <w:jc w:val="both"/>
        <w:rPr>
          <w:rFonts w:asciiTheme="majorBidi" w:hAnsiTheme="majorBidi" w:cs="B Nazanin"/>
          <w:sz w:val="28"/>
          <w:szCs w:val="28"/>
          <w:rtl/>
        </w:rPr>
      </w:pPr>
      <w:r w:rsidRPr="00B019BA">
        <w:rPr>
          <w:rFonts w:asciiTheme="majorBidi" w:hAnsiTheme="majorBidi" w:cs="B Nazanin" w:hint="cs"/>
          <w:sz w:val="28"/>
          <w:szCs w:val="28"/>
          <w:rtl/>
        </w:rPr>
        <w:t>ابتدا دستکش را پوشیده و ژل را با کمک کفگیر روی صفحه مخصوص ترانس الومینتور قرار داده و پس از دیدن ژل با کمک کفگیر ژل را در ظرف مخصوص پسمان ژل ریخته و صفحه دستگاه ترانس الومین</w:t>
      </w:r>
      <w:r w:rsidR="00F753E1">
        <w:rPr>
          <w:rFonts w:asciiTheme="majorBidi" w:hAnsiTheme="majorBidi" w:cs="B Nazanin" w:hint="cs"/>
          <w:sz w:val="28"/>
          <w:szCs w:val="28"/>
          <w:rtl/>
        </w:rPr>
        <w:t>ی</w:t>
      </w:r>
      <w:r w:rsidRPr="00B019BA">
        <w:rPr>
          <w:rFonts w:asciiTheme="majorBidi" w:hAnsiTheme="majorBidi" w:cs="B Nazanin" w:hint="cs"/>
          <w:sz w:val="28"/>
          <w:szCs w:val="28"/>
          <w:rtl/>
        </w:rPr>
        <w:t>تور</w:t>
      </w:r>
      <w:r w:rsidR="002A0727" w:rsidRPr="00B019BA">
        <w:rPr>
          <w:rFonts w:asciiTheme="majorBidi" w:hAnsiTheme="majorBidi" w:cs="B Nazanin" w:hint="cs"/>
          <w:sz w:val="28"/>
          <w:szCs w:val="28"/>
          <w:rtl/>
        </w:rPr>
        <w:t xml:space="preserve"> را با کمک آب مقطر و دستمال کاغذی تمیز کرده، دستگاه را خاموش کنید. دستکش</w:t>
      </w:r>
      <w:r w:rsidR="003C36FB">
        <w:rPr>
          <w:rFonts w:asciiTheme="majorBidi" w:hAnsiTheme="majorBidi" w:cs="B Nazanin" w:hint="cs"/>
          <w:sz w:val="28"/>
          <w:szCs w:val="28"/>
          <w:rtl/>
        </w:rPr>
        <w:t>‌</w:t>
      </w:r>
      <w:r w:rsidR="002A0727" w:rsidRPr="00B019BA">
        <w:rPr>
          <w:rFonts w:asciiTheme="majorBidi" w:hAnsiTheme="majorBidi" w:cs="B Nazanin" w:hint="cs"/>
          <w:sz w:val="28"/>
          <w:szCs w:val="28"/>
          <w:rtl/>
        </w:rPr>
        <w:t>ها را از دست خارج کرده در سطل مخصوص قرار دهید.</w:t>
      </w:r>
    </w:p>
    <w:p w:rsidR="00E65B46" w:rsidRPr="00F0792D" w:rsidRDefault="00DB41A7" w:rsidP="00801D8B">
      <w:pPr>
        <w:pStyle w:val="ListParagraph"/>
        <w:numPr>
          <w:ilvl w:val="0"/>
          <w:numId w:val="1"/>
        </w:numPr>
        <w:ind w:right="851"/>
        <w:jc w:val="both"/>
        <w:rPr>
          <w:rFonts w:asciiTheme="majorBidi" w:hAnsiTheme="majorBidi" w:cs="B Nazanin"/>
          <w:sz w:val="40"/>
          <w:szCs w:val="40"/>
        </w:rPr>
      </w:pPr>
      <w:r w:rsidRPr="00B019BA">
        <w:rPr>
          <w:rFonts w:asciiTheme="majorBidi" w:hAnsiTheme="majorBidi" w:cs="B Nazanin" w:hint="cs"/>
          <w:sz w:val="28"/>
          <w:szCs w:val="28"/>
          <w:rtl/>
        </w:rPr>
        <w:t>در صورت کار با تانک الکتروفورز و آلوده شدن دستکش با بافر موجود در تانک، در هنگام خروج از محل نگهداری تانک به هر عنوان، بلافاصله دستکش آلوده در همان محل قبل از خروج حذف شود تا از پخش شدن آلودگی احتمالی جلوگیری شود.</w:t>
      </w:r>
    </w:p>
    <w:sectPr w:rsidR="00E65B46" w:rsidRPr="00F0792D" w:rsidSect="001067CA">
      <w:footerReference w:type="default" r:id="rId9"/>
      <w:pgSz w:w="11906" w:h="16838"/>
      <w:pgMar w:top="284" w:right="1440" w:bottom="1440" w:left="42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74" w:rsidRDefault="00A35E74" w:rsidP="00D73739">
      <w:pPr>
        <w:spacing w:after="0" w:line="240" w:lineRule="auto"/>
      </w:pPr>
      <w:r>
        <w:separator/>
      </w:r>
    </w:p>
  </w:endnote>
  <w:endnote w:type="continuationSeparator" w:id="0">
    <w:p w:rsidR="00A35E74" w:rsidRDefault="00A35E74" w:rsidP="00D7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50782534"/>
      <w:docPartObj>
        <w:docPartGallery w:val="Page Numbers (Bottom of Page)"/>
        <w:docPartUnique/>
      </w:docPartObj>
    </w:sdtPr>
    <w:sdtEndPr>
      <w:rPr>
        <w:noProof/>
      </w:rPr>
    </w:sdtEndPr>
    <w:sdtContent>
      <w:p w:rsidR="00D73739" w:rsidRDefault="00D73739">
        <w:pPr>
          <w:pStyle w:val="Footer"/>
          <w:jc w:val="center"/>
        </w:pPr>
        <w:r>
          <w:fldChar w:fldCharType="begin"/>
        </w:r>
        <w:r>
          <w:instrText xml:space="preserve"> PAGE   \* MERGEFORMAT </w:instrText>
        </w:r>
        <w:r>
          <w:fldChar w:fldCharType="separate"/>
        </w:r>
        <w:r w:rsidR="00027FA3">
          <w:rPr>
            <w:noProof/>
            <w:rtl/>
          </w:rPr>
          <w:t>3</w:t>
        </w:r>
        <w:r>
          <w:rPr>
            <w:noProof/>
          </w:rPr>
          <w:fldChar w:fldCharType="end"/>
        </w:r>
      </w:p>
    </w:sdtContent>
  </w:sdt>
  <w:p w:rsidR="00D73739" w:rsidRDefault="00D73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74" w:rsidRDefault="00A35E74" w:rsidP="00D73739">
      <w:pPr>
        <w:spacing w:after="0" w:line="240" w:lineRule="auto"/>
      </w:pPr>
      <w:r>
        <w:separator/>
      </w:r>
    </w:p>
  </w:footnote>
  <w:footnote w:type="continuationSeparator" w:id="0">
    <w:p w:rsidR="00A35E74" w:rsidRDefault="00A35E74" w:rsidP="00D73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57492"/>
    <w:multiLevelType w:val="hybridMultilevel"/>
    <w:tmpl w:val="0156A076"/>
    <w:lvl w:ilvl="0" w:tplc="5D64435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914D5"/>
    <w:multiLevelType w:val="hybridMultilevel"/>
    <w:tmpl w:val="30D24EBC"/>
    <w:lvl w:ilvl="0" w:tplc="9D50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87"/>
    <w:rsid w:val="00017279"/>
    <w:rsid w:val="00027FA3"/>
    <w:rsid w:val="00036E99"/>
    <w:rsid w:val="000F4206"/>
    <w:rsid w:val="00101726"/>
    <w:rsid w:val="001067CA"/>
    <w:rsid w:val="00124087"/>
    <w:rsid w:val="00135978"/>
    <w:rsid w:val="001365A5"/>
    <w:rsid w:val="001503E8"/>
    <w:rsid w:val="0017568D"/>
    <w:rsid w:val="001F1D80"/>
    <w:rsid w:val="0025362B"/>
    <w:rsid w:val="00271FB7"/>
    <w:rsid w:val="0028018F"/>
    <w:rsid w:val="0028689B"/>
    <w:rsid w:val="002A0727"/>
    <w:rsid w:val="002C2433"/>
    <w:rsid w:val="002F69A9"/>
    <w:rsid w:val="00305691"/>
    <w:rsid w:val="003466B5"/>
    <w:rsid w:val="00355FE8"/>
    <w:rsid w:val="003954C5"/>
    <w:rsid w:val="003C36FB"/>
    <w:rsid w:val="003C6CAD"/>
    <w:rsid w:val="003E36A7"/>
    <w:rsid w:val="003E6D08"/>
    <w:rsid w:val="00477BA2"/>
    <w:rsid w:val="004916CF"/>
    <w:rsid w:val="004A11A7"/>
    <w:rsid w:val="004B496F"/>
    <w:rsid w:val="0052417B"/>
    <w:rsid w:val="0056612E"/>
    <w:rsid w:val="00572175"/>
    <w:rsid w:val="005956B6"/>
    <w:rsid w:val="00596705"/>
    <w:rsid w:val="005A5DCA"/>
    <w:rsid w:val="005B5C2A"/>
    <w:rsid w:val="005B7BA5"/>
    <w:rsid w:val="005C7B87"/>
    <w:rsid w:val="005E15C7"/>
    <w:rsid w:val="0061408D"/>
    <w:rsid w:val="00645C4F"/>
    <w:rsid w:val="00661A05"/>
    <w:rsid w:val="006801C3"/>
    <w:rsid w:val="00691006"/>
    <w:rsid w:val="006A0A43"/>
    <w:rsid w:val="006A0B3F"/>
    <w:rsid w:val="006B04FE"/>
    <w:rsid w:val="006E1CDC"/>
    <w:rsid w:val="00722E16"/>
    <w:rsid w:val="0074200D"/>
    <w:rsid w:val="00763CB9"/>
    <w:rsid w:val="00785D44"/>
    <w:rsid w:val="00801D8B"/>
    <w:rsid w:val="00874F4E"/>
    <w:rsid w:val="0087535E"/>
    <w:rsid w:val="008B175A"/>
    <w:rsid w:val="008C3826"/>
    <w:rsid w:val="00941592"/>
    <w:rsid w:val="009A7E1B"/>
    <w:rsid w:val="00A35E74"/>
    <w:rsid w:val="00A44985"/>
    <w:rsid w:val="00A64297"/>
    <w:rsid w:val="00A963E3"/>
    <w:rsid w:val="00AA7E4B"/>
    <w:rsid w:val="00AD5C77"/>
    <w:rsid w:val="00AF6001"/>
    <w:rsid w:val="00B019BA"/>
    <w:rsid w:val="00B16280"/>
    <w:rsid w:val="00BD2C9D"/>
    <w:rsid w:val="00BE224A"/>
    <w:rsid w:val="00C14A97"/>
    <w:rsid w:val="00C65D2B"/>
    <w:rsid w:val="00C869A0"/>
    <w:rsid w:val="00C92151"/>
    <w:rsid w:val="00CA2E36"/>
    <w:rsid w:val="00D73739"/>
    <w:rsid w:val="00D932F4"/>
    <w:rsid w:val="00DB41A7"/>
    <w:rsid w:val="00DB4A1E"/>
    <w:rsid w:val="00DF21F9"/>
    <w:rsid w:val="00E34DF4"/>
    <w:rsid w:val="00E605A6"/>
    <w:rsid w:val="00E65B46"/>
    <w:rsid w:val="00E92C39"/>
    <w:rsid w:val="00EB68F8"/>
    <w:rsid w:val="00EC0416"/>
    <w:rsid w:val="00ED3B0E"/>
    <w:rsid w:val="00F0414C"/>
    <w:rsid w:val="00F0792D"/>
    <w:rsid w:val="00F22261"/>
    <w:rsid w:val="00F50365"/>
    <w:rsid w:val="00F753E1"/>
    <w:rsid w:val="00F76390"/>
    <w:rsid w:val="00F844BE"/>
    <w:rsid w:val="00FB1DC7"/>
    <w:rsid w:val="00FB2801"/>
    <w:rsid w:val="00FD2C90"/>
    <w:rsid w:val="00FE719B"/>
    <w:rsid w:val="00FF25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F40CF-37C1-4A14-8817-0D34F383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4A"/>
    <w:pPr>
      <w:ind w:left="720"/>
      <w:contextualSpacing/>
    </w:pPr>
  </w:style>
  <w:style w:type="paragraph" w:styleId="Header">
    <w:name w:val="header"/>
    <w:basedOn w:val="Normal"/>
    <w:link w:val="HeaderChar"/>
    <w:uiPriority w:val="99"/>
    <w:unhideWhenUsed/>
    <w:rsid w:val="00D73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739"/>
  </w:style>
  <w:style w:type="paragraph" w:styleId="Footer">
    <w:name w:val="footer"/>
    <w:basedOn w:val="Normal"/>
    <w:link w:val="FooterChar"/>
    <w:uiPriority w:val="99"/>
    <w:unhideWhenUsed/>
    <w:rsid w:val="00D73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739"/>
  </w:style>
  <w:style w:type="paragraph" w:styleId="BalloonText">
    <w:name w:val="Balloon Text"/>
    <w:basedOn w:val="Normal"/>
    <w:link w:val="BalloonTextChar"/>
    <w:uiPriority w:val="99"/>
    <w:semiHidden/>
    <w:unhideWhenUsed/>
    <w:rsid w:val="0080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pardis</cp:lastModifiedBy>
  <cp:revision>16</cp:revision>
  <cp:lastPrinted>2016-12-04T06:56:00Z</cp:lastPrinted>
  <dcterms:created xsi:type="dcterms:W3CDTF">2016-12-03T08:12:00Z</dcterms:created>
  <dcterms:modified xsi:type="dcterms:W3CDTF">2016-12-05T05:12:00Z</dcterms:modified>
</cp:coreProperties>
</file>